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0B5E" w14:textId="77777777" w:rsidR="001D5E61" w:rsidRPr="001705D5" w:rsidRDefault="001D5E61" w:rsidP="001705D5">
      <w:pPr>
        <w:spacing w:after="0"/>
        <w:rPr>
          <w:rFonts w:ascii="SassoonCRInfant" w:hAnsi="SassoonCRInfant"/>
          <w:sz w:val="24"/>
          <w:szCs w:val="24"/>
        </w:rPr>
      </w:pPr>
    </w:p>
    <w:p w14:paraId="33C3DA03" w14:textId="77777777" w:rsidR="001705D5" w:rsidRPr="001705D5" w:rsidRDefault="001705D5" w:rsidP="001705D5">
      <w:pPr>
        <w:spacing w:after="0"/>
        <w:jc w:val="right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Brooke Primary School,</w:t>
      </w:r>
    </w:p>
    <w:p w14:paraId="7B8F6CCB" w14:textId="77777777" w:rsidR="00E92BF0" w:rsidRPr="001705D5" w:rsidRDefault="00841D16" w:rsidP="001705D5">
      <w:pPr>
        <w:spacing w:after="0"/>
        <w:jc w:val="right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Low Road</w:t>
      </w:r>
      <w:r w:rsidR="00E92BF0" w:rsidRPr="001705D5">
        <w:rPr>
          <w:rFonts w:ascii="SassoonCRInfant" w:hAnsi="SassoonCRInfant"/>
          <w:sz w:val="28"/>
          <w:szCs w:val="24"/>
        </w:rPr>
        <w:t xml:space="preserve">, </w:t>
      </w:r>
    </w:p>
    <w:p w14:paraId="484DA16E" w14:textId="77777777" w:rsidR="00E92BF0" w:rsidRPr="001705D5" w:rsidRDefault="001705D5" w:rsidP="00E92BF0">
      <w:pPr>
        <w:spacing w:after="0"/>
        <w:jc w:val="right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Brooke</w:t>
      </w:r>
      <w:r w:rsidR="005E285F" w:rsidRPr="001705D5">
        <w:rPr>
          <w:rFonts w:ascii="SassoonCRInfant" w:hAnsi="SassoonCRInfant"/>
          <w:sz w:val="28"/>
          <w:szCs w:val="24"/>
        </w:rPr>
        <w:t>,</w:t>
      </w:r>
      <w:r w:rsidR="00E92BF0" w:rsidRPr="001705D5">
        <w:rPr>
          <w:rFonts w:ascii="SassoonCRInfant" w:hAnsi="SassoonCRInfant"/>
          <w:sz w:val="28"/>
          <w:szCs w:val="24"/>
        </w:rPr>
        <w:t xml:space="preserve"> </w:t>
      </w:r>
    </w:p>
    <w:p w14:paraId="6536D233" w14:textId="77777777" w:rsidR="00E92BF0" w:rsidRPr="001705D5" w:rsidRDefault="00841D16" w:rsidP="00E92BF0">
      <w:pPr>
        <w:spacing w:after="0"/>
        <w:jc w:val="right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NR10 1HN</w:t>
      </w:r>
    </w:p>
    <w:p w14:paraId="032AD52F" w14:textId="77777777" w:rsidR="00E92BF0" w:rsidRPr="001705D5" w:rsidRDefault="00E92BF0" w:rsidP="005E285F">
      <w:pPr>
        <w:spacing w:after="0"/>
        <w:jc w:val="right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8</w:t>
      </w:r>
      <w:r w:rsidRPr="001705D5">
        <w:rPr>
          <w:rFonts w:ascii="SassoonCRInfant" w:hAnsi="SassoonCRInfant"/>
          <w:sz w:val="28"/>
          <w:szCs w:val="24"/>
          <w:vertAlign w:val="superscript"/>
        </w:rPr>
        <w:t>th</w:t>
      </w:r>
      <w:r w:rsidRPr="001705D5">
        <w:rPr>
          <w:rFonts w:ascii="SassoonCRInfant" w:hAnsi="SassoonCRInfant"/>
          <w:sz w:val="28"/>
          <w:szCs w:val="24"/>
        </w:rPr>
        <w:t xml:space="preserve"> January 1914</w:t>
      </w:r>
    </w:p>
    <w:p w14:paraId="1D4119B5" w14:textId="77777777" w:rsidR="005E285F" w:rsidRPr="001705D5" w:rsidRDefault="005E285F" w:rsidP="005E285F">
      <w:pPr>
        <w:spacing w:after="0"/>
        <w:jc w:val="right"/>
        <w:rPr>
          <w:rFonts w:ascii="SassoonCRInfant" w:hAnsi="SassoonCRInfant"/>
          <w:sz w:val="28"/>
          <w:szCs w:val="24"/>
        </w:rPr>
      </w:pPr>
    </w:p>
    <w:p w14:paraId="6583FFFB" w14:textId="77777777" w:rsidR="00973FDA" w:rsidRPr="001705D5" w:rsidRDefault="009176AF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 xml:space="preserve">Dear Sir </w:t>
      </w:r>
      <w:bookmarkStart w:id="0" w:name="_GoBack"/>
      <w:r w:rsidRPr="001705D5">
        <w:rPr>
          <w:rFonts w:ascii="SassoonCRInfant" w:hAnsi="SassoonCRInfant"/>
          <w:sz w:val="28"/>
          <w:szCs w:val="24"/>
        </w:rPr>
        <w:t>Ernest Shackleton</w:t>
      </w:r>
      <w:bookmarkEnd w:id="0"/>
      <w:r w:rsidRPr="001705D5">
        <w:rPr>
          <w:rFonts w:ascii="SassoonCRInfant" w:hAnsi="SassoonCRInfant"/>
          <w:sz w:val="28"/>
          <w:szCs w:val="24"/>
        </w:rPr>
        <w:t xml:space="preserve">, </w:t>
      </w:r>
    </w:p>
    <w:p w14:paraId="14003F1D" w14:textId="77777777" w:rsidR="009176AF" w:rsidRPr="001705D5" w:rsidRDefault="009176AF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688209D5" w14:textId="77777777" w:rsidR="009176AF" w:rsidRPr="001705D5" w:rsidRDefault="001705D5" w:rsidP="00CF7604">
      <w:pPr>
        <w:spacing w:after="0"/>
        <w:rPr>
          <w:rFonts w:ascii="SassoonCRInfant" w:hAnsi="SassoonCRInfant"/>
          <w:sz w:val="28"/>
          <w:szCs w:val="24"/>
        </w:rPr>
      </w:pPr>
      <w:r>
        <w:rPr>
          <w:rFonts w:ascii="SassoonCRInfant" w:hAnsi="SassoonCRInfant"/>
          <w:sz w:val="28"/>
          <w:szCs w:val="24"/>
        </w:rPr>
        <w:t>Yesterday,</w:t>
      </w:r>
      <w:r w:rsidR="009176AF" w:rsidRPr="001705D5">
        <w:rPr>
          <w:rFonts w:ascii="SassoonCRInfant" w:hAnsi="SassoonCRInfant"/>
          <w:sz w:val="28"/>
          <w:szCs w:val="24"/>
        </w:rPr>
        <w:t xml:space="preserve"> in the newspaper I saw your advert and I was amazed you are looking for people just </w:t>
      </w:r>
      <w:r w:rsidR="00CF7604" w:rsidRPr="001705D5">
        <w:rPr>
          <w:rFonts w:ascii="SassoonCRInfant" w:hAnsi="SassoonCRInfant"/>
          <w:sz w:val="28"/>
          <w:szCs w:val="24"/>
        </w:rPr>
        <w:t xml:space="preserve">like </w:t>
      </w:r>
      <w:r w:rsidR="009176AF" w:rsidRPr="001705D5">
        <w:rPr>
          <w:rFonts w:ascii="SassoonCRInfant" w:hAnsi="SassoonCRInfant"/>
          <w:sz w:val="28"/>
          <w:szCs w:val="24"/>
        </w:rPr>
        <w:t>me t</w:t>
      </w:r>
      <w:r w:rsidR="00CF7604" w:rsidRPr="001705D5">
        <w:rPr>
          <w:rFonts w:ascii="SassoonCRInfant" w:hAnsi="SassoonCRInfant"/>
          <w:sz w:val="28"/>
          <w:szCs w:val="24"/>
        </w:rPr>
        <w:t>o join you on your expedition</w:t>
      </w:r>
      <w:r w:rsidR="009176AF" w:rsidRPr="001705D5">
        <w:rPr>
          <w:rFonts w:ascii="SassoonCRInfant" w:hAnsi="SassoonCRInfant"/>
          <w:sz w:val="28"/>
          <w:szCs w:val="24"/>
        </w:rPr>
        <w:t xml:space="preserve">. There is nothing else I would prefer </w:t>
      </w:r>
      <w:r>
        <w:rPr>
          <w:rFonts w:ascii="SassoonCRInfant" w:hAnsi="SassoonCRInfant"/>
          <w:sz w:val="28"/>
          <w:szCs w:val="24"/>
        </w:rPr>
        <w:t>than</w:t>
      </w:r>
      <w:r w:rsidR="00CF7604" w:rsidRPr="001705D5">
        <w:rPr>
          <w:rFonts w:ascii="SassoonCRInfant" w:hAnsi="SassoonCRInfant"/>
          <w:sz w:val="28"/>
          <w:szCs w:val="24"/>
        </w:rPr>
        <w:t xml:space="preserve"> going on this expedition</w:t>
      </w:r>
      <w:r w:rsidR="009176AF" w:rsidRPr="001705D5">
        <w:rPr>
          <w:rFonts w:ascii="SassoonCRInfant" w:hAnsi="SassoonCRInfant"/>
          <w:sz w:val="28"/>
          <w:szCs w:val="24"/>
        </w:rPr>
        <w:t xml:space="preserve"> with you </w:t>
      </w:r>
      <w:r w:rsidR="009176AF" w:rsidRPr="001705D5">
        <w:rPr>
          <w:rFonts w:ascii="SassoonCRInfant" w:hAnsi="SassoonCRInfant" w:cs="Times New Roman"/>
          <w:sz w:val="28"/>
          <w:szCs w:val="24"/>
        </w:rPr>
        <w:t>–</w:t>
      </w:r>
      <w:r w:rsidR="009176AF" w:rsidRPr="001705D5">
        <w:rPr>
          <w:rFonts w:ascii="SassoonCRInfant" w:hAnsi="SassoonCRInfant"/>
          <w:sz w:val="28"/>
          <w:szCs w:val="24"/>
        </w:rPr>
        <w:t xml:space="preserve"> w</w:t>
      </w:r>
      <w:r w:rsidR="00CF7604" w:rsidRPr="001705D5">
        <w:rPr>
          <w:rFonts w:ascii="SassoonCRInfant" w:hAnsi="SassoonCRInfant"/>
          <w:sz w:val="28"/>
          <w:szCs w:val="24"/>
        </w:rPr>
        <w:t>ho wouldn’t want to go on an expedition</w:t>
      </w:r>
      <w:r w:rsidR="009176AF" w:rsidRPr="001705D5">
        <w:rPr>
          <w:rFonts w:ascii="SassoonCRInfant" w:hAnsi="SassoonCRInfant"/>
          <w:sz w:val="28"/>
          <w:szCs w:val="24"/>
        </w:rPr>
        <w:t xml:space="preserve"> with you? An</w:t>
      </w:r>
      <w:r w:rsidR="00CF7604" w:rsidRPr="001705D5">
        <w:rPr>
          <w:rFonts w:ascii="SassoonCRInfant" w:hAnsi="SassoonCRInfant"/>
          <w:sz w:val="28"/>
          <w:szCs w:val="24"/>
        </w:rPr>
        <w:t xml:space="preserve"> experienced</w:t>
      </w:r>
      <w:r w:rsidR="009176AF" w:rsidRPr="001705D5">
        <w:rPr>
          <w:rFonts w:ascii="SassoonCRInfant" w:hAnsi="SassoonCRInfant"/>
          <w:sz w:val="28"/>
          <w:szCs w:val="24"/>
        </w:rPr>
        <w:t xml:space="preserve">, ambitious and </w:t>
      </w:r>
      <w:r w:rsidR="00CF7604" w:rsidRPr="001705D5">
        <w:rPr>
          <w:rFonts w:ascii="SassoonCRInfant" w:hAnsi="SassoonCRInfant"/>
          <w:sz w:val="28"/>
          <w:szCs w:val="24"/>
        </w:rPr>
        <w:t xml:space="preserve">intelligent </w:t>
      </w:r>
      <w:r w:rsidR="009176AF" w:rsidRPr="001705D5">
        <w:rPr>
          <w:rFonts w:ascii="SassoonCRInfant" w:hAnsi="SassoonCRInfant"/>
          <w:sz w:val="28"/>
          <w:szCs w:val="24"/>
        </w:rPr>
        <w:t>perso</w:t>
      </w:r>
      <w:r w:rsidR="00CF7604" w:rsidRPr="001705D5">
        <w:rPr>
          <w:rFonts w:ascii="SassoonCRInfant" w:hAnsi="SassoonCRInfant"/>
          <w:sz w:val="28"/>
          <w:szCs w:val="24"/>
        </w:rPr>
        <w:t xml:space="preserve">n like yourself will make you an outstanding leader. I simply must join you on this expedition. </w:t>
      </w:r>
    </w:p>
    <w:p w14:paraId="5FC02976" w14:textId="77777777" w:rsidR="009176AF" w:rsidRPr="001705D5" w:rsidRDefault="009176AF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6A038216" w14:textId="77777777" w:rsidR="00490AE2" w:rsidRPr="001705D5" w:rsidRDefault="00490AE2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 xml:space="preserve">Firstly, I can swim, follow instructions and cook - </w:t>
      </w:r>
      <w:r w:rsidR="00CF7604" w:rsidRPr="001705D5">
        <w:rPr>
          <w:rFonts w:ascii="SassoonCRInfant" w:hAnsi="SassoonCRInfant"/>
          <w:sz w:val="28"/>
          <w:szCs w:val="24"/>
        </w:rPr>
        <w:t>exceptionally</w:t>
      </w:r>
      <w:r w:rsidR="009176AF" w:rsidRPr="001705D5">
        <w:rPr>
          <w:rFonts w:ascii="SassoonCRInfant" w:hAnsi="SassoonCRInfant"/>
          <w:sz w:val="28"/>
          <w:szCs w:val="24"/>
        </w:rPr>
        <w:t xml:space="preserve"> well. </w:t>
      </w:r>
      <w:r w:rsidR="00CF7604" w:rsidRPr="001705D5">
        <w:rPr>
          <w:rFonts w:ascii="SassoonCRInfant" w:hAnsi="SassoonCRInfant"/>
          <w:sz w:val="28"/>
          <w:szCs w:val="24"/>
        </w:rPr>
        <w:t xml:space="preserve">I am sure that these are the 3 important qualities that you are looking for members of your crew to have. </w:t>
      </w:r>
      <w:r w:rsidR="00E92BF0" w:rsidRPr="001705D5">
        <w:rPr>
          <w:rFonts w:ascii="SassoonCRInfant" w:hAnsi="SassoonCRInfant"/>
          <w:sz w:val="28"/>
          <w:szCs w:val="24"/>
        </w:rPr>
        <w:t xml:space="preserve">Also you will be relieved to know, I definitely don’t snore so we will all be able to get a good night’s sleep. </w:t>
      </w:r>
      <w:r w:rsidR="00AF4361" w:rsidRPr="001705D5">
        <w:rPr>
          <w:rFonts w:ascii="SassoonCRInfant" w:hAnsi="SassoonCRInfant"/>
          <w:sz w:val="28"/>
          <w:szCs w:val="24"/>
        </w:rPr>
        <w:t>I</w:t>
      </w:r>
      <w:r w:rsidRPr="001705D5">
        <w:rPr>
          <w:rFonts w:ascii="SassoonCRInfant" w:hAnsi="SassoonCRInfant"/>
          <w:sz w:val="28"/>
          <w:szCs w:val="24"/>
        </w:rPr>
        <w:t xml:space="preserve">f you take me with you I assure you I will work, work and work some more </w:t>
      </w:r>
      <w:r w:rsidR="00E92BF0" w:rsidRPr="001705D5">
        <w:rPr>
          <w:rFonts w:ascii="SassoonCRInfant" w:hAnsi="SassoonCRInfant"/>
          <w:sz w:val="28"/>
          <w:szCs w:val="24"/>
        </w:rPr>
        <w:t xml:space="preserve">for </w:t>
      </w:r>
      <w:r w:rsidRPr="001705D5">
        <w:rPr>
          <w:rFonts w:ascii="SassoonCRInfant" w:hAnsi="SassoonCRInfant"/>
          <w:sz w:val="28"/>
          <w:szCs w:val="24"/>
        </w:rPr>
        <w:t xml:space="preserve">you. I want to make your dream of traveling to the </w:t>
      </w:r>
      <w:r w:rsidR="00A10890" w:rsidRPr="001705D5">
        <w:rPr>
          <w:rFonts w:ascii="SassoonCRInfant" w:hAnsi="SassoonCRInfant"/>
          <w:sz w:val="28"/>
          <w:szCs w:val="24"/>
        </w:rPr>
        <w:t>South Pole</w:t>
      </w:r>
      <w:r w:rsidRPr="001705D5">
        <w:rPr>
          <w:rFonts w:ascii="SassoonCRInfant" w:hAnsi="SassoonCRInfant"/>
          <w:sz w:val="28"/>
          <w:szCs w:val="24"/>
        </w:rPr>
        <w:t xml:space="preserve"> become true. </w:t>
      </w:r>
    </w:p>
    <w:p w14:paraId="23A26740" w14:textId="77777777" w:rsidR="00490AE2" w:rsidRPr="001705D5" w:rsidRDefault="00490AE2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285FD340" w14:textId="77777777" w:rsidR="00A10890" w:rsidRPr="001705D5" w:rsidRDefault="0059177A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In addition</w:t>
      </w:r>
      <w:r w:rsidR="008A4413" w:rsidRPr="001705D5">
        <w:rPr>
          <w:rFonts w:ascii="SassoonCRInfant" w:hAnsi="SassoonCRInfant"/>
          <w:sz w:val="28"/>
          <w:szCs w:val="24"/>
        </w:rPr>
        <w:t>,</w:t>
      </w:r>
      <w:r w:rsidR="00A10890" w:rsidRPr="001705D5">
        <w:rPr>
          <w:rFonts w:ascii="SassoonCRInfant" w:hAnsi="SassoonCRInfant"/>
          <w:sz w:val="28"/>
          <w:szCs w:val="24"/>
        </w:rPr>
        <w:t xml:space="preserve"> I am very kind and will help you as much as I </w:t>
      </w:r>
      <w:r w:rsidRPr="001705D5">
        <w:rPr>
          <w:rFonts w:ascii="SassoonCRInfant" w:hAnsi="SassoonCRInfant"/>
          <w:sz w:val="28"/>
          <w:szCs w:val="24"/>
        </w:rPr>
        <w:t>possibly can</w:t>
      </w:r>
      <w:r w:rsidR="008A4413" w:rsidRPr="001705D5">
        <w:rPr>
          <w:rFonts w:ascii="SassoonCRInfant" w:hAnsi="SassoonCRInfant"/>
          <w:sz w:val="28"/>
          <w:szCs w:val="24"/>
        </w:rPr>
        <w:t>.</w:t>
      </w:r>
      <w:r w:rsidR="00A10890" w:rsidRPr="001705D5">
        <w:rPr>
          <w:rFonts w:ascii="SassoonCRInfant" w:hAnsi="SassoonCRInfant"/>
          <w:sz w:val="28"/>
          <w:szCs w:val="24"/>
        </w:rPr>
        <w:t xml:space="preserve"> I will take huge risks to make sure this expedi</w:t>
      </w:r>
      <w:r w:rsidR="00E92BF0" w:rsidRPr="001705D5">
        <w:rPr>
          <w:rFonts w:ascii="SassoonCRInfant" w:hAnsi="SassoonCRInfant"/>
          <w:sz w:val="28"/>
          <w:szCs w:val="24"/>
        </w:rPr>
        <w:t>tion is a success</w:t>
      </w:r>
      <w:r w:rsidR="001705D5">
        <w:rPr>
          <w:rFonts w:ascii="SassoonCRInfant" w:hAnsi="SassoonCRInfant"/>
          <w:sz w:val="28"/>
          <w:szCs w:val="24"/>
        </w:rPr>
        <w:t>,</w:t>
      </w:r>
      <w:r w:rsidR="00E92BF0" w:rsidRPr="001705D5">
        <w:rPr>
          <w:rFonts w:ascii="SassoonCRInfant" w:hAnsi="SassoonCRInfant"/>
          <w:sz w:val="28"/>
          <w:szCs w:val="24"/>
        </w:rPr>
        <w:t xml:space="preserve"> but be assured</w:t>
      </w:r>
      <w:r w:rsidR="00A10890" w:rsidRPr="001705D5">
        <w:rPr>
          <w:rFonts w:ascii="SassoonCRInfant" w:hAnsi="SassoonCRInfant"/>
          <w:sz w:val="28"/>
          <w:szCs w:val="24"/>
        </w:rPr>
        <w:t xml:space="preserve"> that no lives will be lost with me in you</w:t>
      </w:r>
      <w:r w:rsidR="008A4413" w:rsidRPr="001705D5">
        <w:rPr>
          <w:rFonts w:ascii="SassoonCRInfant" w:hAnsi="SassoonCRInfant"/>
          <w:sz w:val="28"/>
          <w:szCs w:val="24"/>
        </w:rPr>
        <w:t>r cre</w:t>
      </w:r>
      <w:r w:rsidRPr="001705D5">
        <w:rPr>
          <w:rFonts w:ascii="SassoonCRInfant" w:hAnsi="SassoonCRInfant"/>
          <w:sz w:val="28"/>
          <w:szCs w:val="24"/>
        </w:rPr>
        <w:t>w. I will work day and ni</w:t>
      </w:r>
      <w:r w:rsidR="008A4413" w:rsidRPr="001705D5">
        <w:rPr>
          <w:rFonts w:ascii="SassoonCRInfant" w:hAnsi="SassoonCRInfant"/>
          <w:sz w:val="28"/>
          <w:szCs w:val="24"/>
        </w:rPr>
        <w:t>ght with the cre</w:t>
      </w:r>
      <w:r w:rsidR="00A10890" w:rsidRPr="001705D5">
        <w:rPr>
          <w:rFonts w:ascii="SassoonCRInfant" w:hAnsi="SassoonCRInfant"/>
          <w:sz w:val="28"/>
          <w:szCs w:val="24"/>
        </w:rPr>
        <w:t>w to get us to the South Pole and</w:t>
      </w:r>
      <w:r w:rsidR="00E92BF0" w:rsidRPr="001705D5">
        <w:rPr>
          <w:rFonts w:ascii="SassoonCRInfant" w:hAnsi="SassoonCRInfant"/>
          <w:sz w:val="28"/>
          <w:szCs w:val="24"/>
        </w:rPr>
        <w:t xml:space="preserve"> arrive home safely from this </w:t>
      </w:r>
      <w:r w:rsidR="008A4413" w:rsidRPr="001705D5">
        <w:rPr>
          <w:rFonts w:ascii="SassoonCRInfant" w:hAnsi="SassoonCRInfant"/>
          <w:sz w:val="28"/>
          <w:szCs w:val="24"/>
        </w:rPr>
        <w:t xml:space="preserve">treacherous </w:t>
      </w:r>
      <w:r w:rsidR="00E92BF0" w:rsidRPr="001705D5">
        <w:rPr>
          <w:rFonts w:ascii="SassoonCRInfant" w:hAnsi="SassoonCRInfant"/>
          <w:sz w:val="28"/>
          <w:szCs w:val="24"/>
        </w:rPr>
        <w:t>journey</w:t>
      </w:r>
      <w:r w:rsidR="00A10890" w:rsidRPr="001705D5">
        <w:rPr>
          <w:rFonts w:ascii="SassoonCRInfant" w:hAnsi="SassoonCRInfant"/>
          <w:sz w:val="28"/>
          <w:szCs w:val="24"/>
        </w:rPr>
        <w:t xml:space="preserve">. Do you really think this </w:t>
      </w:r>
      <w:r w:rsidR="00E92BF0" w:rsidRPr="001705D5">
        <w:rPr>
          <w:rFonts w:ascii="SassoonCRInfant" w:hAnsi="SassoonCRInfant"/>
          <w:sz w:val="28"/>
          <w:szCs w:val="24"/>
        </w:rPr>
        <w:t xml:space="preserve">journey will be possible </w:t>
      </w:r>
      <w:r w:rsidR="00A10890" w:rsidRPr="001705D5">
        <w:rPr>
          <w:rFonts w:ascii="SassoonCRInfant" w:hAnsi="SassoonCRInfant"/>
          <w:sz w:val="28"/>
          <w:szCs w:val="24"/>
        </w:rPr>
        <w:t>without me</w:t>
      </w:r>
      <w:r w:rsidRPr="001705D5">
        <w:rPr>
          <w:rFonts w:ascii="SassoonCRInfant" w:hAnsi="SassoonCRInfant"/>
          <w:sz w:val="28"/>
          <w:szCs w:val="24"/>
        </w:rPr>
        <w:t xml:space="preserve"> in your c</w:t>
      </w:r>
      <w:r w:rsidR="001705D5">
        <w:rPr>
          <w:rFonts w:ascii="SassoonCRInfant" w:hAnsi="SassoonCRInfant"/>
          <w:sz w:val="28"/>
          <w:szCs w:val="24"/>
        </w:rPr>
        <w:t>rew?</w:t>
      </w:r>
    </w:p>
    <w:p w14:paraId="7F37FF49" w14:textId="77777777" w:rsidR="00A10890" w:rsidRPr="001705D5" w:rsidRDefault="00A10890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224986D6" w14:textId="77777777" w:rsidR="00A10890" w:rsidRPr="001705D5" w:rsidRDefault="00A10890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Finally, I am a</w:t>
      </w:r>
      <w:r w:rsidR="00AF4361" w:rsidRPr="001705D5">
        <w:rPr>
          <w:rFonts w:ascii="SassoonCRInfant" w:hAnsi="SassoonCRInfant"/>
          <w:sz w:val="28"/>
          <w:szCs w:val="24"/>
        </w:rPr>
        <w:t>ware of the horrendous conditions we will face with the bitter cold, long months of darkn</w:t>
      </w:r>
      <w:r w:rsidR="00E92BF0" w:rsidRPr="001705D5">
        <w:rPr>
          <w:rFonts w:ascii="SassoonCRInfant" w:hAnsi="SassoonCRInfant"/>
          <w:sz w:val="28"/>
          <w:szCs w:val="24"/>
        </w:rPr>
        <w:t>ess and constant danger</w:t>
      </w:r>
      <w:r w:rsidR="001705D5">
        <w:rPr>
          <w:rFonts w:ascii="SassoonCRInfant" w:hAnsi="SassoonCRInfant"/>
          <w:sz w:val="28"/>
          <w:szCs w:val="24"/>
        </w:rPr>
        <w:t>,</w:t>
      </w:r>
      <w:r w:rsidR="00E92BF0" w:rsidRPr="001705D5">
        <w:rPr>
          <w:rFonts w:ascii="SassoonCRInfant" w:hAnsi="SassoonCRInfant"/>
          <w:sz w:val="28"/>
          <w:szCs w:val="24"/>
        </w:rPr>
        <w:t xml:space="preserve"> but I will</w:t>
      </w:r>
      <w:r w:rsidR="00AF4361" w:rsidRPr="001705D5">
        <w:rPr>
          <w:rFonts w:ascii="SassoonCRInfant" w:hAnsi="SassoonCRInfant"/>
          <w:sz w:val="28"/>
          <w:szCs w:val="24"/>
        </w:rPr>
        <w:t xml:space="preserve"> give this expedition everything I’ve got and more. I will always try to keep up team moral so we can come back and accept the honour and recognition we </w:t>
      </w:r>
      <w:r w:rsidR="00E92BF0" w:rsidRPr="001705D5">
        <w:rPr>
          <w:rFonts w:ascii="SassoonCRInfant" w:hAnsi="SassoonCRInfant"/>
          <w:sz w:val="28"/>
          <w:szCs w:val="24"/>
        </w:rPr>
        <w:t xml:space="preserve">will </w:t>
      </w:r>
      <w:r w:rsidR="00AF4361" w:rsidRPr="001705D5">
        <w:rPr>
          <w:rFonts w:ascii="SassoonCRInfant" w:hAnsi="SassoonCRInfant"/>
          <w:sz w:val="28"/>
          <w:szCs w:val="24"/>
        </w:rPr>
        <w:t>deserve. How could you possibly go on this expedition without me in your crew?</w:t>
      </w:r>
    </w:p>
    <w:p w14:paraId="79C68832" w14:textId="77777777" w:rsidR="00AF4361" w:rsidRPr="001705D5" w:rsidRDefault="00AF4361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5063D8CE" w14:textId="77777777" w:rsidR="00AF4361" w:rsidRPr="001705D5" w:rsidRDefault="00AF4361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 xml:space="preserve">For all of these reasons, </w:t>
      </w:r>
      <w:r w:rsidR="00E92BF0" w:rsidRPr="001705D5">
        <w:rPr>
          <w:rFonts w:ascii="SassoonCRInfant" w:hAnsi="SassoonCRInfant"/>
          <w:sz w:val="28"/>
          <w:szCs w:val="24"/>
        </w:rPr>
        <w:t xml:space="preserve">I hope you see why I would be an outstanding addition to your crew with all the skills I have to offer. Is it really worth the risk of failing this expedition just because you didn’t pick me to be </w:t>
      </w:r>
      <w:r w:rsidR="001705D5">
        <w:rPr>
          <w:rFonts w:ascii="SassoonCRInfant" w:hAnsi="SassoonCRInfant"/>
          <w:sz w:val="28"/>
          <w:szCs w:val="24"/>
        </w:rPr>
        <w:t>in your crew? I hope to hear from</w:t>
      </w:r>
      <w:r w:rsidR="00E92BF0" w:rsidRPr="001705D5">
        <w:rPr>
          <w:rFonts w:ascii="SassoonCRInfant" w:hAnsi="SassoonCRInfant"/>
          <w:sz w:val="28"/>
          <w:szCs w:val="24"/>
        </w:rPr>
        <w:t xml:space="preserve"> you soon. </w:t>
      </w:r>
    </w:p>
    <w:p w14:paraId="21812D61" w14:textId="77777777" w:rsidR="00E92BF0" w:rsidRPr="001705D5" w:rsidRDefault="001705D5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A29F" wp14:editId="23008D39">
                <wp:simplePos x="0" y="0"/>
                <wp:positionH relativeFrom="column">
                  <wp:posOffset>4410075</wp:posOffset>
                </wp:positionH>
                <wp:positionV relativeFrom="paragraph">
                  <wp:posOffset>114299</wp:posOffset>
                </wp:positionV>
                <wp:extent cx="4286250" cy="3286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851"/>
                            </w:tblGrid>
                            <w:tr w:rsidR="001D5E61" w:rsidRPr="00B030B8" w14:paraId="6269B0D0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673686EA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u w:val="single"/>
                                    </w:rPr>
                                    <w:t xml:space="preserve">Feature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1E2BC97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b/>
                                      <w:sz w:val="32"/>
                                      <w:u w:val="single"/>
                                    </w:rPr>
                                    <w:t xml:space="preserve">Key </w:t>
                                  </w:r>
                                </w:p>
                              </w:tc>
                            </w:tr>
                            <w:tr w:rsidR="001D5E61" w:rsidRPr="00B030B8" w14:paraId="3F23B1DF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0BB1121A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Address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310308F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6866E286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576B7C45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18B4F1D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542ECEC5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4E0D2A76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Beginning and ending the letter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A22CD67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5E08E8C0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22BF3A0E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>Paragraphs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22E070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310CFA7D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16D5F335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Time adverbials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8DFE97C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2D02C24C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59F248FA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Facts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EE6882B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52B6F50D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5DE4ADEE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Persuasive openers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8F178E0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39410D5A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4FE3DF18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>Rhetorical question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3F280B8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01D69552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0FAA0EF0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Power of 3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A0BCD7B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5620F296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202B0FA8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Repetition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F046199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1D5E61" w:rsidRPr="00B030B8" w14:paraId="74582173" w14:textId="77777777" w:rsidTr="001705D5">
                              <w:trPr>
                                <w:trHeight w:val="265"/>
                              </w:trPr>
                              <w:tc>
                                <w:tcPr>
                                  <w:tcW w:w="4644" w:type="dxa"/>
                                </w:tcPr>
                                <w:p w14:paraId="490753AF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  <w:r w:rsidRPr="001705D5"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  <w:t xml:space="preserve">Modal verbs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9224FB2" w14:textId="77777777" w:rsidR="001D5E61" w:rsidRPr="001705D5" w:rsidRDefault="001D5E61" w:rsidP="009F0BD0">
                                  <w:pPr>
                                    <w:rPr>
                                      <w:rFonts w:ascii="SassoonCRInfant" w:hAnsi="SassoonCRInfant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8250C" w14:textId="77777777" w:rsidR="001D5E61" w:rsidRDefault="001D5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A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7.25pt;margin-top:9pt;width:337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851"/>
                      </w:tblGrid>
                      <w:tr w:rsidR="001D5E61" w:rsidRPr="00B030B8" w14:paraId="6269B0D0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673686EA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 xml:space="preserve">Feature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1E2BC97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 xml:space="preserve">Key </w:t>
                            </w:r>
                          </w:p>
                        </w:tc>
                      </w:tr>
                      <w:tr w:rsidR="001D5E61" w:rsidRPr="00B030B8" w14:paraId="3F23B1DF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0BB1121A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Address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310308F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6866E286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576B7C45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18B4F1D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542ECEC5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4E0D2A76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Beginning and ending the letter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A22CD67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5E08E8C0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22BF3A0E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>Paragraphs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D22E070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310CFA7D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16D5F335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Time adverbials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8DFE97C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2D02C24C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59F248FA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Facts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EE6882B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52B6F50D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5DE4ADEE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Persuasive openers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8F178E0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39410D5A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4FE3DF18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>Rhetorical question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3F280B8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01D69552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0FAA0EF0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Power of 3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A0BCD7B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5620F296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202B0FA8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Repetition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F046199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  <w:tr w:rsidR="001D5E61" w:rsidRPr="00B030B8" w14:paraId="74582173" w14:textId="77777777" w:rsidTr="001705D5">
                        <w:trPr>
                          <w:trHeight w:val="265"/>
                        </w:trPr>
                        <w:tc>
                          <w:tcPr>
                            <w:tcW w:w="4644" w:type="dxa"/>
                          </w:tcPr>
                          <w:p w14:paraId="490753AF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1705D5"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Modal verbs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9224FB2" w14:textId="77777777" w:rsidR="001D5E61" w:rsidRPr="001705D5" w:rsidRDefault="001D5E61" w:rsidP="009F0BD0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7408250C" w14:textId="77777777" w:rsidR="001D5E61" w:rsidRDefault="001D5E61"/>
                  </w:txbxContent>
                </v:textbox>
              </v:shape>
            </w:pict>
          </mc:Fallback>
        </mc:AlternateContent>
      </w:r>
    </w:p>
    <w:p w14:paraId="73B6B435" w14:textId="77777777" w:rsidR="00E92BF0" w:rsidRPr="001705D5" w:rsidRDefault="00E92BF0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Yours Sincerely</w:t>
      </w:r>
      <w:r w:rsidR="008B5EE3">
        <w:rPr>
          <w:rFonts w:ascii="SassoonCRInfant" w:hAnsi="SassoonCRInfant"/>
          <w:sz w:val="28"/>
          <w:szCs w:val="24"/>
        </w:rPr>
        <w:t>,</w:t>
      </w:r>
      <w:r w:rsidRPr="001705D5">
        <w:rPr>
          <w:rFonts w:ascii="SassoonCRInfant" w:hAnsi="SassoonCRInfant"/>
          <w:sz w:val="28"/>
          <w:szCs w:val="24"/>
        </w:rPr>
        <w:t xml:space="preserve"> </w:t>
      </w:r>
    </w:p>
    <w:p w14:paraId="432C4A84" w14:textId="77777777" w:rsidR="00E92BF0" w:rsidRPr="001705D5" w:rsidRDefault="00E92BF0" w:rsidP="00CF7604">
      <w:pPr>
        <w:spacing w:after="0"/>
        <w:rPr>
          <w:rFonts w:ascii="SassoonCRInfant" w:hAnsi="SassoonCRInfant"/>
          <w:sz w:val="28"/>
          <w:szCs w:val="24"/>
        </w:rPr>
      </w:pPr>
    </w:p>
    <w:p w14:paraId="15338E23" w14:textId="77777777" w:rsidR="00E92BF0" w:rsidRPr="001705D5" w:rsidRDefault="00E92BF0" w:rsidP="00CF7604">
      <w:pPr>
        <w:spacing w:after="0"/>
        <w:rPr>
          <w:rFonts w:ascii="SassoonCRInfant" w:hAnsi="SassoonCRInfant"/>
          <w:sz w:val="28"/>
          <w:szCs w:val="24"/>
        </w:rPr>
      </w:pPr>
      <w:r w:rsidRPr="001705D5">
        <w:rPr>
          <w:rFonts w:ascii="SassoonCRInfant" w:hAnsi="SassoonCRInfant"/>
          <w:sz w:val="28"/>
          <w:szCs w:val="24"/>
        </w:rPr>
        <w:t>James Hinks</w:t>
      </w:r>
    </w:p>
    <w:p w14:paraId="75E08291" w14:textId="77777777" w:rsidR="00CF7604" w:rsidRPr="005E285F" w:rsidRDefault="00CF7604" w:rsidP="00CF7604">
      <w:pPr>
        <w:spacing w:after="0"/>
        <w:rPr>
          <w:rFonts w:ascii="TAS Pre Cursive" w:hAnsi="TAS Pre Cursive"/>
          <w:sz w:val="24"/>
          <w:szCs w:val="24"/>
        </w:rPr>
      </w:pPr>
    </w:p>
    <w:p w14:paraId="40FDFB2C" w14:textId="77777777" w:rsidR="00CF7604" w:rsidRPr="005E285F" w:rsidRDefault="00CF7604" w:rsidP="00CF7604">
      <w:pPr>
        <w:spacing w:after="0"/>
        <w:rPr>
          <w:rFonts w:ascii="TAS Pre Cursive" w:hAnsi="TAS Pre Cursive"/>
          <w:sz w:val="24"/>
          <w:szCs w:val="24"/>
        </w:rPr>
      </w:pPr>
    </w:p>
    <w:sectPr w:rsidR="00CF7604" w:rsidRPr="005E285F" w:rsidSect="001705D5">
      <w:pgSz w:w="16839" w:h="23814" w:code="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B0604020202020204"/>
    <w:charset w:val="00"/>
    <w:family w:val="auto"/>
    <w:pitch w:val="variable"/>
    <w:sig w:usb0="A00000AF" w:usb1="5000204A" w:usb2="00000000" w:usb3="00000000" w:csb0="00000111" w:csb1="00000000"/>
  </w:font>
  <w:font w:name="TAS Pre Cursive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AF"/>
    <w:rsid w:val="001705D5"/>
    <w:rsid w:val="00180F2C"/>
    <w:rsid w:val="001D5E61"/>
    <w:rsid w:val="00403FED"/>
    <w:rsid w:val="00490AE2"/>
    <w:rsid w:val="0059177A"/>
    <w:rsid w:val="00594BF6"/>
    <w:rsid w:val="005E285F"/>
    <w:rsid w:val="00841D16"/>
    <w:rsid w:val="008A4413"/>
    <w:rsid w:val="008B5EE3"/>
    <w:rsid w:val="009176AF"/>
    <w:rsid w:val="00973FDA"/>
    <w:rsid w:val="00A10890"/>
    <w:rsid w:val="00AF4361"/>
    <w:rsid w:val="00C1028D"/>
    <w:rsid w:val="00CF7604"/>
    <w:rsid w:val="00E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A26D"/>
  <w15:docId w15:val="{113429C2-A337-5142-A5C8-E7A79D4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1704</Characters>
  <Application>Microsoft Office Word</Application>
  <DocSecurity>0</DocSecurity>
  <Lines>154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4</dc:creator>
  <cp:lastModifiedBy>Benjamin Cooper</cp:lastModifiedBy>
  <cp:revision>2</cp:revision>
  <cp:lastPrinted>2019-02-27T08:04:00Z</cp:lastPrinted>
  <dcterms:created xsi:type="dcterms:W3CDTF">2019-11-30T17:28:00Z</dcterms:created>
  <dcterms:modified xsi:type="dcterms:W3CDTF">2019-11-30T17:28:00Z</dcterms:modified>
</cp:coreProperties>
</file>