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47F2FF" w14:textId="77777777" w:rsidR="00D33CC0" w:rsidRPr="0056023A" w:rsidRDefault="0056023A">
      <w:pPr>
        <w:rPr>
          <w:rFonts w:ascii="Comic Sans MS" w:hAnsi="Comic Sans MS"/>
          <w:sz w:val="18"/>
        </w:rPr>
      </w:pPr>
      <w:r>
        <w:fldChar w:fldCharType="begin"/>
      </w:r>
      <w:r>
        <w:instrText xml:space="preserve"> HYPERLINK "http://www.wikihow.com/Make-Tissue-Paper-Poppies" </w:instrText>
      </w:r>
      <w:r>
        <w:fldChar w:fldCharType="separate"/>
      </w:r>
      <w:r w:rsidR="00D33CC0" w:rsidRPr="00D33CC0">
        <w:rPr>
          <w:rFonts w:ascii="Comic Sans MS" w:hAnsi="Comic Sans MS"/>
          <w:b/>
          <w:sz w:val="36"/>
          <w:u w:val="single"/>
        </w:rPr>
        <w:t>How to Make Tissue Paper Poppies</w:t>
      </w:r>
      <w:r>
        <w:rPr>
          <w:rFonts w:ascii="Comic Sans MS" w:hAnsi="Comic Sans MS"/>
          <w:b/>
          <w:sz w:val="36"/>
          <w:u w:val="single"/>
        </w:rPr>
        <w:fldChar w:fldCharType="end"/>
      </w:r>
      <w:r w:rsidR="00D41231" w:rsidRPr="00D41231">
        <w:rPr>
          <w:color w:val="545454"/>
          <w:sz w:val="29"/>
          <w:szCs w:val="29"/>
        </w:rPr>
        <w:t xml:space="preserve"> </w:t>
      </w:r>
    </w:p>
    <w:p w14:paraId="6841F30C" w14:textId="77777777" w:rsidR="00D33CC0" w:rsidRDefault="004A5E9D" w:rsidP="00D33CC0">
      <w:p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6719383" wp14:editId="5E34F888">
            <wp:simplePos x="0" y="0"/>
            <wp:positionH relativeFrom="column">
              <wp:posOffset>5491480</wp:posOffset>
            </wp:positionH>
            <wp:positionV relativeFrom="paragraph">
              <wp:posOffset>829945</wp:posOffset>
            </wp:positionV>
            <wp:extent cx="1115060" cy="838835"/>
            <wp:effectExtent l="19050" t="0" r="8890" b="0"/>
            <wp:wrapNone/>
            <wp:docPr id="19" name="Picture 19" descr="http://pad1.whstatic.com/images/thumb/9/9a/User-Completed-Image-Make-Tissue-Paper-Poppies-2014.11.04-16.35.52.0.jpg/-crop-152-114-114px-User-Completed-Image-Make-Tissue-Paper-Poppies-2014.11.04-16.35.52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ad1.whstatic.com/images/thumb/9/9a/User-Completed-Image-Make-Tissue-Paper-Poppies-2014.11.04-16.35.52.0.jpg/-crop-152-114-114px-User-Completed-Image-Make-Tissue-Paper-Poppies-2014.11.04-16.35.52.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CC0" w:rsidRPr="00D33CC0">
        <w:rPr>
          <w:rFonts w:ascii="Comic Sans MS" w:hAnsi="Comic Sans MS"/>
          <w:color w:val="000000" w:themeColor="text1"/>
        </w:rPr>
        <w:t xml:space="preserve">Have you </w:t>
      </w:r>
      <w:r w:rsidR="00D33CC0">
        <w:rPr>
          <w:rFonts w:ascii="Comic Sans MS" w:hAnsi="Comic Sans MS"/>
          <w:color w:val="000000" w:themeColor="text1"/>
        </w:rPr>
        <w:t>been wondering</w:t>
      </w:r>
      <w:r w:rsidR="00D33CC0" w:rsidRPr="00D33CC0">
        <w:rPr>
          <w:rFonts w:ascii="Comic Sans MS" w:hAnsi="Comic Sans MS"/>
          <w:color w:val="000000" w:themeColor="text1"/>
        </w:rPr>
        <w:t xml:space="preserve"> what to make for Remembrance Day? If so, do</w:t>
      </w:r>
      <w:r w:rsidR="005D39D9">
        <w:rPr>
          <w:rFonts w:ascii="Comic Sans MS" w:hAnsi="Comic Sans MS"/>
          <w:color w:val="000000" w:themeColor="text1"/>
        </w:rPr>
        <w:t>n’t</w:t>
      </w:r>
      <w:r w:rsidR="00D33CC0" w:rsidRPr="00D33CC0">
        <w:rPr>
          <w:rFonts w:ascii="Comic Sans MS" w:hAnsi="Comic Sans MS"/>
          <w:color w:val="000000" w:themeColor="text1"/>
        </w:rPr>
        <w:t xml:space="preserve"> despair.  Help is at hand. </w:t>
      </w:r>
      <w:r w:rsidR="00D33CC0">
        <w:rPr>
          <w:rFonts w:ascii="Comic Sans MS" w:hAnsi="Comic Sans MS"/>
          <w:color w:val="000000" w:themeColor="text1"/>
        </w:rPr>
        <w:t xml:space="preserve"> </w:t>
      </w:r>
      <w:r w:rsidR="00D33CC0" w:rsidRPr="00D33CC0">
        <w:rPr>
          <w:rFonts w:ascii="Comic Sans MS" w:hAnsi="Comic Sans MS"/>
          <w:color w:val="000000" w:themeColor="text1"/>
        </w:rPr>
        <w:t xml:space="preserve">Poppies </w:t>
      </w:r>
      <w:r w:rsidR="00E457C1">
        <w:rPr>
          <w:rFonts w:ascii="Comic Sans MS" w:hAnsi="Comic Sans MS"/>
          <w:color w:val="000000" w:themeColor="text1"/>
        </w:rPr>
        <w:t xml:space="preserve">are displayed on this day to remember those who died.  They </w:t>
      </w:r>
      <w:r w:rsidR="00D33CC0" w:rsidRPr="00D33CC0">
        <w:rPr>
          <w:rFonts w:ascii="Comic Sans MS" w:hAnsi="Comic Sans MS"/>
          <w:color w:val="000000" w:themeColor="text1"/>
        </w:rPr>
        <w:t xml:space="preserve">are big, bold blooms that are red and black.  Read these instructions and soon you too will have </w:t>
      </w:r>
      <w:r w:rsidR="00174D5E">
        <w:rPr>
          <w:rFonts w:ascii="Comic Sans MS" w:hAnsi="Comic Sans MS"/>
          <w:color w:val="000000" w:themeColor="text1"/>
        </w:rPr>
        <w:t>a beautiful</w:t>
      </w:r>
      <w:r w:rsidR="00D33CC0" w:rsidRPr="00D33CC0">
        <w:rPr>
          <w:rFonts w:ascii="Comic Sans MS" w:hAnsi="Comic Sans MS"/>
          <w:color w:val="000000" w:themeColor="text1"/>
        </w:rPr>
        <w:t xml:space="preserve"> flower </w:t>
      </w:r>
      <w:r w:rsidR="00D33CC0">
        <w:rPr>
          <w:rFonts w:ascii="Comic Sans MS" w:hAnsi="Comic Sans MS"/>
          <w:color w:val="000000" w:themeColor="text1"/>
        </w:rPr>
        <w:t xml:space="preserve">to </w:t>
      </w:r>
      <w:r w:rsidR="0045228A">
        <w:rPr>
          <w:rFonts w:ascii="Comic Sans MS" w:hAnsi="Comic Sans MS"/>
          <w:color w:val="000000" w:themeColor="text1"/>
        </w:rPr>
        <w:t xml:space="preserve">use on </w:t>
      </w:r>
      <w:r w:rsidR="00D33CC0" w:rsidRPr="00D33CC0">
        <w:rPr>
          <w:rFonts w:ascii="Comic Sans MS" w:hAnsi="Comic Sans MS"/>
          <w:color w:val="000000" w:themeColor="text1"/>
        </w:rPr>
        <w:t>Remembrance Day.</w:t>
      </w:r>
    </w:p>
    <w:p w14:paraId="4515FCC9" w14:textId="77777777" w:rsidR="00D33CC0" w:rsidRDefault="00D33CC0" w:rsidP="00D33CC0">
      <w:pPr>
        <w:spacing w:after="0"/>
        <w:rPr>
          <w:rFonts w:ascii="Comic Sans MS" w:hAnsi="Comic Sans MS"/>
          <w:color w:val="000000" w:themeColor="text1"/>
        </w:rPr>
      </w:pPr>
    </w:p>
    <w:p w14:paraId="778F744C" w14:textId="77777777" w:rsidR="00D33CC0" w:rsidRPr="00D33CC0" w:rsidRDefault="00D33CC0" w:rsidP="00D33CC0">
      <w:pPr>
        <w:spacing w:after="0"/>
        <w:rPr>
          <w:rFonts w:ascii="Comic Sans MS" w:hAnsi="Comic Sans MS"/>
          <w:b/>
          <w:color w:val="000000" w:themeColor="text1"/>
        </w:rPr>
      </w:pPr>
      <w:r w:rsidRPr="00D33CC0">
        <w:rPr>
          <w:rFonts w:ascii="Comic Sans MS" w:hAnsi="Comic Sans MS"/>
          <w:b/>
          <w:color w:val="000000" w:themeColor="text1"/>
        </w:rPr>
        <w:t>What you will need:</w:t>
      </w:r>
    </w:p>
    <w:p w14:paraId="556D7A2C" w14:textId="77777777" w:rsidR="00D33CC0" w:rsidRPr="00D33CC0" w:rsidRDefault="00FC51F1" w:rsidP="00D33C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One</w:t>
      </w:r>
      <w:r w:rsidR="00D33CC0" w:rsidRPr="00D33CC0">
        <w:rPr>
          <w:rFonts w:ascii="Comic Sans MS" w:hAnsi="Comic Sans MS"/>
          <w:color w:val="000000" w:themeColor="text1"/>
        </w:rPr>
        <w:t xml:space="preserve"> </w:t>
      </w:r>
      <w:r w:rsidR="00BC32D3">
        <w:rPr>
          <w:rFonts w:ascii="Comic Sans MS" w:hAnsi="Comic Sans MS"/>
          <w:color w:val="000000" w:themeColor="text1"/>
        </w:rPr>
        <w:t xml:space="preserve">sharp </w:t>
      </w:r>
      <w:r w:rsidR="00D33CC0" w:rsidRPr="00D33CC0">
        <w:rPr>
          <w:rFonts w:ascii="Comic Sans MS" w:hAnsi="Comic Sans MS"/>
          <w:color w:val="000000" w:themeColor="text1"/>
        </w:rPr>
        <w:t>pencil</w:t>
      </w:r>
    </w:p>
    <w:p w14:paraId="63F4DFD8" w14:textId="77777777" w:rsidR="00D33CC0" w:rsidRPr="00D33CC0" w:rsidRDefault="00D33CC0" w:rsidP="00D33C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</w:rPr>
      </w:pPr>
      <w:r w:rsidRPr="00D33CC0">
        <w:rPr>
          <w:rFonts w:ascii="Comic Sans MS" w:hAnsi="Comic Sans MS"/>
          <w:color w:val="000000" w:themeColor="text1"/>
        </w:rPr>
        <w:t>A pair of scissors</w:t>
      </w:r>
    </w:p>
    <w:p w14:paraId="443C56F5" w14:textId="77777777" w:rsidR="00D33CC0" w:rsidRPr="00D33CC0" w:rsidRDefault="00D33CC0" w:rsidP="00D33C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</w:rPr>
      </w:pPr>
      <w:r w:rsidRPr="00D33CC0">
        <w:rPr>
          <w:rFonts w:ascii="Comic Sans MS" w:hAnsi="Comic Sans MS"/>
          <w:color w:val="000000" w:themeColor="text1"/>
        </w:rPr>
        <w:t>A pipe cleaner</w:t>
      </w:r>
    </w:p>
    <w:p w14:paraId="59E0C7A6" w14:textId="77777777" w:rsidR="00D33CC0" w:rsidRPr="00D33CC0" w:rsidRDefault="00D33CC0" w:rsidP="00D33C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</w:rPr>
      </w:pPr>
      <w:r w:rsidRPr="00D33CC0">
        <w:rPr>
          <w:rFonts w:ascii="Comic Sans MS" w:hAnsi="Comic Sans MS"/>
          <w:color w:val="000000" w:themeColor="text1"/>
        </w:rPr>
        <w:t>A circular container or template</w:t>
      </w:r>
    </w:p>
    <w:p w14:paraId="1F58128F" w14:textId="77777777" w:rsidR="00D33CC0" w:rsidRPr="00D33CC0" w:rsidRDefault="00D33CC0" w:rsidP="00D33C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</w:rPr>
      </w:pPr>
      <w:r w:rsidRPr="00D33CC0">
        <w:rPr>
          <w:rFonts w:ascii="Comic Sans MS" w:hAnsi="Comic Sans MS"/>
          <w:color w:val="000000" w:themeColor="text1"/>
        </w:rPr>
        <w:t>Red tissue paper</w:t>
      </w:r>
    </w:p>
    <w:p w14:paraId="10CCB6F8" w14:textId="77777777" w:rsidR="00D33CC0" w:rsidRDefault="00D8061A" w:rsidP="00D33C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Black </w:t>
      </w:r>
      <w:r w:rsidR="004D26FE">
        <w:rPr>
          <w:rFonts w:ascii="Comic Sans MS" w:hAnsi="Comic Sans MS"/>
          <w:color w:val="000000" w:themeColor="text1"/>
        </w:rPr>
        <w:t xml:space="preserve">or brown </w:t>
      </w:r>
      <w:r>
        <w:rPr>
          <w:rFonts w:ascii="Comic Sans MS" w:hAnsi="Comic Sans MS"/>
          <w:color w:val="000000" w:themeColor="text1"/>
        </w:rPr>
        <w:t>t</w:t>
      </w:r>
      <w:r w:rsidR="00D33CC0" w:rsidRPr="00D33CC0">
        <w:rPr>
          <w:rFonts w:ascii="Comic Sans MS" w:hAnsi="Comic Sans MS"/>
          <w:color w:val="000000" w:themeColor="text1"/>
        </w:rPr>
        <w:t>issue paper</w:t>
      </w:r>
    </w:p>
    <w:p w14:paraId="1893F25B" w14:textId="77777777" w:rsidR="00146407" w:rsidRPr="00D33CC0" w:rsidRDefault="00D8061A" w:rsidP="00D33C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White craft g</w:t>
      </w:r>
      <w:r w:rsidR="00146407">
        <w:rPr>
          <w:rFonts w:ascii="Comic Sans MS" w:hAnsi="Comic Sans MS"/>
          <w:color w:val="000000" w:themeColor="text1"/>
        </w:rPr>
        <w:t>lue</w:t>
      </w:r>
    </w:p>
    <w:p w14:paraId="7EC5519D" w14:textId="77777777" w:rsidR="00D33CC0" w:rsidRDefault="00D33CC0" w:rsidP="00D33CC0">
      <w:pPr>
        <w:spacing w:after="0"/>
        <w:rPr>
          <w:rFonts w:ascii="Comic Sans MS" w:hAnsi="Comic Sans MS"/>
          <w:b/>
          <w:color w:val="000000" w:themeColor="text1"/>
        </w:rPr>
      </w:pPr>
    </w:p>
    <w:p w14:paraId="72D8FBF4" w14:textId="77777777" w:rsidR="00D33CC0" w:rsidRDefault="00D33CC0" w:rsidP="00D33CC0">
      <w:pPr>
        <w:spacing w:after="0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What to do:</w:t>
      </w:r>
    </w:p>
    <w:p w14:paraId="0946ACAA" w14:textId="77777777" w:rsidR="00D33CC0" w:rsidRDefault="00D33CC0" w:rsidP="00D33CC0">
      <w:pPr>
        <w:spacing w:after="0"/>
        <w:rPr>
          <w:rFonts w:ascii="Comic Sans MS" w:hAnsi="Comic Sans MS"/>
          <w:color w:val="545454"/>
          <w:sz w:val="24"/>
          <w:szCs w:val="17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808"/>
        <w:gridCol w:w="7740"/>
      </w:tblGrid>
      <w:tr w:rsidR="00D33CC0" w14:paraId="33C18799" w14:textId="77777777" w:rsidTr="006B3DEA">
        <w:tc>
          <w:tcPr>
            <w:tcW w:w="2808" w:type="dxa"/>
          </w:tcPr>
          <w:p w14:paraId="775AB452" w14:textId="77777777" w:rsidR="00D33CC0" w:rsidRDefault="00D33CC0" w:rsidP="006B3DEA">
            <w:pPr>
              <w:rPr>
                <w:rFonts w:ascii="Comic Sans MS" w:hAnsi="Comic Sans MS"/>
                <w:b/>
                <w:color w:val="000000" w:themeColor="text1"/>
                <w:sz w:val="36"/>
              </w:rPr>
            </w:pPr>
            <w:r>
              <w:rPr>
                <w:noProof/>
                <w:color w:val="336633"/>
                <w:sz w:val="17"/>
                <w:szCs w:val="17"/>
              </w:rPr>
              <w:drawing>
                <wp:inline distT="0" distB="0" distL="0" distR="0" wp14:anchorId="312F617C" wp14:editId="01BB90FE">
                  <wp:extent cx="1607820" cy="1078173"/>
                  <wp:effectExtent l="19050" t="0" r="0" b="0"/>
                  <wp:docPr id="4" name="Picture 4" descr="Make Tissue Paper Poppies Step 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ke Tissue Paper Poppies Step 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41" cy="1078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6DC4A153" w14:textId="77777777" w:rsidR="00D33CC0" w:rsidRPr="00D33CC0" w:rsidRDefault="00D33CC0" w:rsidP="00D33CC0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D33CC0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1. Lay three pieces of red tissue paper on your work surface.</w:t>
            </w:r>
            <w:r w:rsidRPr="00D33CC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Use additional layers of tissue paper if you want a fuller poppy. Make sure the paper is flat otherwise you will not be able to draw </w:t>
            </w:r>
            <w:r w:rsidR="007A5ABD">
              <w:rPr>
                <w:rFonts w:ascii="Comic Sans MS" w:hAnsi="Comic Sans MS"/>
                <w:color w:val="000000" w:themeColor="text1"/>
                <w:sz w:val="24"/>
                <w:szCs w:val="24"/>
              </w:rPr>
              <w:t>on</w:t>
            </w:r>
            <w:r w:rsidRPr="00D33CC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it.</w:t>
            </w:r>
            <w:r w:rsidR="007348F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We use red</w:t>
            </w:r>
            <w:r w:rsidR="00D6625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paper</w:t>
            </w:r>
            <w:r w:rsidR="007348F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because the petals are this </w:t>
            </w:r>
            <w:proofErr w:type="spellStart"/>
            <w:r w:rsidR="007348F0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colour</w:t>
            </w:r>
            <w:proofErr w:type="spellEnd"/>
            <w:r w:rsidR="007348F0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. </w:t>
            </w:r>
          </w:p>
          <w:p w14:paraId="2B6DF0F4" w14:textId="77777777" w:rsidR="00D33CC0" w:rsidRPr="00D33CC0" w:rsidRDefault="00D33CC0" w:rsidP="00D33CC0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</w:tr>
      <w:tr w:rsidR="00D33CC0" w14:paraId="71E764E7" w14:textId="77777777" w:rsidTr="006B3DEA">
        <w:tc>
          <w:tcPr>
            <w:tcW w:w="2808" w:type="dxa"/>
          </w:tcPr>
          <w:p w14:paraId="227BD2F3" w14:textId="77777777" w:rsidR="00D33CC0" w:rsidRDefault="00D33CC0" w:rsidP="00D33CC0">
            <w:pPr>
              <w:rPr>
                <w:rFonts w:ascii="Comic Sans MS" w:hAnsi="Comic Sans MS"/>
                <w:b/>
                <w:color w:val="000000" w:themeColor="text1"/>
                <w:sz w:val="36"/>
              </w:rPr>
            </w:pPr>
            <w:r>
              <w:rPr>
                <w:noProof/>
                <w:color w:val="336633"/>
                <w:sz w:val="17"/>
                <w:szCs w:val="17"/>
              </w:rPr>
              <w:drawing>
                <wp:inline distT="0" distB="0" distL="0" distR="0" wp14:anchorId="13B60391" wp14:editId="48B39A5C">
                  <wp:extent cx="1607819" cy="1078173"/>
                  <wp:effectExtent l="19050" t="0" r="0" b="0"/>
                  <wp:docPr id="7" name="Picture 7" descr="Make Tissue Paper Poppies Step 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ke Tissue Paper Poppies Step 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493" cy="108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03586A01" w14:textId="77777777" w:rsidR="00D33CC0" w:rsidRPr="00D33CC0" w:rsidRDefault="00D33CC0" w:rsidP="00CE13F7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D33CC0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B21EF3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>Secondly, p</w:t>
            </w:r>
            <w:r w:rsidRPr="00D33CC0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 xml:space="preserve">ut a round plastic lid, such as a lid from </w:t>
            </w:r>
            <w:r w:rsidR="005615D2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 xml:space="preserve">crisp </w:t>
            </w:r>
            <w:r w:rsidRPr="00D33CC0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>container, on top of the folded tissue paper.</w:t>
            </w:r>
            <w:r w:rsidRPr="00D33CC0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B54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Check your pencil is sharp before you begin drawing. </w:t>
            </w:r>
            <w:r w:rsidRPr="00D33CC0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Trac</w:t>
            </w:r>
            <w:r w:rsidR="006B26A3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e around the lid </w:t>
            </w:r>
            <w:r w:rsidR="008A1467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slowly </w:t>
            </w:r>
            <w:r w:rsidR="00C83581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with a pencil.</w:t>
            </w:r>
            <w:r w:rsidR="00CE13F7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U</w:t>
            </w:r>
            <w:r w:rsidRPr="00D33CC0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se scissors to cut out the circle.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3CC0" w14:paraId="24BBC735" w14:textId="77777777" w:rsidTr="006B3DEA">
        <w:tc>
          <w:tcPr>
            <w:tcW w:w="2808" w:type="dxa"/>
          </w:tcPr>
          <w:p w14:paraId="5516E921" w14:textId="77777777" w:rsidR="00D33CC0" w:rsidRDefault="00E457C1" w:rsidP="00D33CC0">
            <w:pPr>
              <w:rPr>
                <w:rFonts w:ascii="Comic Sans MS" w:hAnsi="Comic Sans MS"/>
                <w:b/>
                <w:color w:val="000000" w:themeColor="text1"/>
                <w:sz w:val="36"/>
              </w:rPr>
            </w:pPr>
            <w:r>
              <w:rPr>
                <w:noProof/>
                <w:color w:val="336633"/>
                <w:sz w:val="29"/>
                <w:szCs w:val="29"/>
              </w:rPr>
              <w:drawing>
                <wp:inline distT="0" distB="0" distL="0" distR="0" wp14:anchorId="2D358D3F" wp14:editId="7A786AD9">
                  <wp:extent cx="1558894" cy="1044054"/>
                  <wp:effectExtent l="19050" t="0" r="3206" b="0"/>
                  <wp:docPr id="10" name="Picture 10" descr="Image:Make Tissue Paper Poppies Step 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:Make Tissue Paper Poppies Step 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190" cy="104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6AFA7086" w14:textId="77777777" w:rsidR="00D33CC0" w:rsidRPr="00B21EF3" w:rsidRDefault="00E457C1" w:rsidP="00914B28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B21EF3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B21EF3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 xml:space="preserve">Next, </w:t>
            </w:r>
            <w:r w:rsidR="00A375DB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B21EF3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 xml:space="preserve">ay three pieces of black or brown tissue paper on your </w:t>
            </w:r>
            <w:r w:rsidR="005349B9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>table</w:t>
            </w:r>
            <w:r w:rsidRPr="00B21EF3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B21EF3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Use a small cup or another object about </w:t>
            </w:r>
            <w:r w:rsidR="004056A9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5cm</w:t>
            </w:r>
            <w:r w:rsidRPr="00B21EF3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in diameter as a pattern. </w:t>
            </w:r>
            <w:r w:rsidR="00914B28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Carefully d</w:t>
            </w:r>
            <w:r w:rsidRPr="00B21EF3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raw around the circle, then cut out the black tissue paper</w:t>
            </w:r>
            <w:r w:rsidRPr="00B21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CC0" w14:paraId="60B92E14" w14:textId="77777777" w:rsidTr="006B3DEA">
        <w:tc>
          <w:tcPr>
            <w:tcW w:w="2808" w:type="dxa"/>
          </w:tcPr>
          <w:p w14:paraId="52D5FFEA" w14:textId="77777777" w:rsidR="00D33CC0" w:rsidRPr="006B3DEA" w:rsidRDefault="00A11F6E" w:rsidP="00D33CC0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6B3DEA">
              <w:rPr>
                <w:rFonts w:ascii="Comic Sans MS" w:hAnsi="Comic Sans MS"/>
                <w:noProof/>
                <w:color w:val="336633"/>
                <w:sz w:val="24"/>
                <w:szCs w:val="24"/>
              </w:rPr>
              <w:drawing>
                <wp:inline distT="0" distB="0" distL="0" distR="0" wp14:anchorId="78A7F32D" wp14:editId="5E28F85C">
                  <wp:extent cx="1560915" cy="1046720"/>
                  <wp:effectExtent l="19050" t="0" r="1185" b="0"/>
                  <wp:docPr id="13" name="Picture 13" descr="Make Tissue Paper Poppies Step 4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ke Tissue Paper Poppies Step 4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344" cy="104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76C78EAB" w14:textId="77777777" w:rsidR="00D33CC0" w:rsidRPr="006B3DEA" w:rsidRDefault="00CF2167" w:rsidP="00402522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6B3DE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 xml:space="preserve">4. </w:t>
            </w:r>
            <w:r w:rsidR="004564C3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>After that p</w:t>
            </w:r>
            <w:r w:rsidR="00A11F6E" w:rsidRPr="006B3DE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 xml:space="preserve">lace the stack of </w:t>
            </w:r>
            <w:r w:rsidR="00E67EF5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>small black circles on the cent</w:t>
            </w:r>
            <w:r w:rsidR="00A11F6E" w:rsidRPr="006B3DE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>r</w:t>
            </w:r>
            <w:r w:rsidR="00E67EF5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="00A11F6E" w:rsidRPr="006B3DE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24"/>
              </w:rPr>
              <w:t xml:space="preserve"> of the stack of larger circles.</w:t>
            </w:r>
            <w:r w:rsidR="00A11F6E" w:rsidRPr="006B3DEA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Poke a green pipe cleaner up through the middle of the stack</w:t>
            </w:r>
            <w:r w:rsidR="00CB5428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while holding the paper firmly</w:t>
            </w:r>
            <w:r w:rsidR="00A11F6E" w:rsidRPr="006B3DEA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. Leave about </w:t>
            </w:r>
            <w:r w:rsidR="00402522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2cm</w:t>
            </w:r>
            <w:r w:rsidR="00A11F6E" w:rsidRPr="006B3DEA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of pipe cleaner extending above the paper. </w:t>
            </w:r>
          </w:p>
        </w:tc>
      </w:tr>
      <w:tr w:rsidR="00D33CC0" w14:paraId="1A2116CF" w14:textId="77777777" w:rsidTr="006B3DEA">
        <w:tc>
          <w:tcPr>
            <w:tcW w:w="2808" w:type="dxa"/>
          </w:tcPr>
          <w:p w14:paraId="3B29AE20" w14:textId="77777777" w:rsidR="00D33CC0" w:rsidRDefault="00D33CC0" w:rsidP="00D33CC0">
            <w:pPr>
              <w:rPr>
                <w:rFonts w:ascii="Comic Sans MS" w:hAnsi="Comic Sans MS"/>
                <w:b/>
                <w:color w:val="000000" w:themeColor="text1"/>
                <w:sz w:val="36"/>
              </w:rPr>
            </w:pPr>
          </w:p>
        </w:tc>
        <w:tc>
          <w:tcPr>
            <w:tcW w:w="7740" w:type="dxa"/>
          </w:tcPr>
          <w:p w14:paraId="4909DAF0" w14:textId="77777777" w:rsidR="00D33CC0" w:rsidRPr="00CF2167" w:rsidRDefault="004D24D9" w:rsidP="0099593D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01701B" w:rsidRPr="0001701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Gently b</w:t>
            </w:r>
            <w:r w:rsidR="00146407" w:rsidRPr="0001701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end</w:t>
            </w:r>
            <w:r w:rsidR="00146407" w:rsidRPr="00AC5058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 the pipe cleaner down in a hook shape</w:t>
            </w:r>
            <w:r w:rsidR="00146407" w:rsidRPr="006B3DEA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then pull the bent part of the pipe cleaner through the paper so the hook is hidden in the poppy. </w:t>
            </w:r>
            <w:r w:rsidR="0093361C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6407" w:rsidRPr="006B3DEA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Secure the pipe cleaner to the paper poppy with a small amount of white craft glue.</w:t>
            </w:r>
          </w:p>
        </w:tc>
      </w:tr>
      <w:tr w:rsidR="00D33CC0" w14:paraId="5CA77845" w14:textId="77777777" w:rsidTr="006B3DEA">
        <w:tc>
          <w:tcPr>
            <w:tcW w:w="2808" w:type="dxa"/>
          </w:tcPr>
          <w:p w14:paraId="0274D314" w14:textId="77777777" w:rsidR="00D33CC0" w:rsidRDefault="00A11F6E" w:rsidP="00D33CC0">
            <w:pPr>
              <w:rPr>
                <w:rFonts w:ascii="Comic Sans MS" w:hAnsi="Comic Sans MS"/>
                <w:b/>
                <w:color w:val="000000" w:themeColor="text1"/>
                <w:sz w:val="36"/>
              </w:rPr>
            </w:pPr>
            <w:r>
              <w:rPr>
                <w:noProof/>
                <w:color w:val="336633"/>
                <w:sz w:val="17"/>
                <w:szCs w:val="17"/>
              </w:rPr>
              <w:drawing>
                <wp:inline distT="0" distB="0" distL="0" distR="0" wp14:anchorId="64CCDABB" wp14:editId="21F014B2">
                  <wp:extent cx="1509499" cy="1012242"/>
                  <wp:effectExtent l="19050" t="0" r="0" b="0"/>
                  <wp:docPr id="16" name="Picture 16" descr="Make Tissue Paper Poppies Step 5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ke Tissue Paper Poppies Step 5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519" cy="101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56D24B81" w14:textId="77777777" w:rsidR="00D33CC0" w:rsidRPr="00CF2167" w:rsidRDefault="004D24D9" w:rsidP="00AB5FC6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17"/>
              </w:rPr>
              <w:t xml:space="preserve">6. </w:t>
            </w:r>
            <w:r w:rsidR="00AC5058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17"/>
              </w:rPr>
              <w:t>As soon as</w:t>
            </w:r>
            <w:r w:rsidR="00C73FA1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17"/>
              </w:rPr>
              <w:t xml:space="preserve"> the glue is dry</w:t>
            </w:r>
            <w:r w:rsidR="00025F00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17"/>
              </w:rPr>
              <w:t>,</w:t>
            </w:r>
            <w:r w:rsidR="00C73FA1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17"/>
              </w:rPr>
              <w:t xml:space="preserve"> </w:t>
            </w:r>
            <w:r w:rsidR="00CF2167" w:rsidRPr="00CF2167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17"/>
              </w:rPr>
              <w:t>s</w:t>
            </w:r>
            <w:r w:rsidR="00A11F6E" w:rsidRPr="00CF2167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17"/>
              </w:rPr>
              <w:t>pread the layers of tissue paper to make a ruffled poppy.</w:t>
            </w:r>
            <w:r w:rsidR="00A11F6E" w:rsidRPr="00CF2167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17"/>
              </w:rPr>
              <w:t xml:space="preserve"> </w:t>
            </w:r>
            <w:r w:rsidR="00AB5FC6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17"/>
              </w:rPr>
              <w:t>You mustn’t let the paper become too scrunched because it won’t look like petals anymore.</w:t>
            </w:r>
          </w:p>
        </w:tc>
      </w:tr>
      <w:tr w:rsidR="0040718E" w14:paraId="5DFC2923" w14:textId="77777777" w:rsidTr="006B3DEA">
        <w:tc>
          <w:tcPr>
            <w:tcW w:w="2808" w:type="dxa"/>
          </w:tcPr>
          <w:p w14:paraId="1FBDC8D5" w14:textId="77777777" w:rsidR="0040718E" w:rsidRDefault="0040718E" w:rsidP="00D33CC0">
            <w:pPr>
              <w:rPr>
                <w:noProof/>
                <w:color w:val="336633"/>
                <w:sz w:val="17"/>
                <w:szCs w:val="17"/>
              </w:rPr>
            </w:pPr>
          </w:p>
        </w:tc>
        <w:tc>
          <w:tcPr>
            <w:tcW w:w="7740" w:type="dxa"/>
          </w:tcPr>
          <w:p w14:paraId="4ECE5E15" w14:textId="77777777" w:rsidR="0040718E" w:rsidRDefault="0040718E" w:rsidP="00AC5058">
            <w:pP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24"/>
                <w:szCs w:val="17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17"/>
              </w:rPr>
              <w:t xml:space="preserve">7. </w:t>
            </w:r>
            <w:r w:rsidRPr="0040718E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17"/>
              </w:rPr>
              <w:t>Finally, put a sticker with your name on it at the bottom of the pipe cleaner.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17"/>
              </w:rPr>
              <w:t xml:space="preserve"> </w:t>
            </w:r>
            <w:r w:rsidRPr="00CF2167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17"/>
              </w:rPr>
              <w:t xml:space="preserve"> Repeat the steps for each tissue paper flower you wish to make.</w:t>
            </w:r>
          </w:p>
        </w:tc>
      </w:tr>
    </w:tbl>
    <w:p w14:paraId="2DC317EE" w14:textId="77777777" w:rsidR="00D33CC0" w:rsidRDefault="00D33CC0" w:rsidP="00D33CC0">
      <w:pPr>
        <w:spacing w:after="0"/>
        <w:rPr>
          <w:rFonts w:ascii="Comic Sans MS" w:hAnsi="Comic Sans MS"/>
          <w:b/>
          <w:color w:val="000000" w:themeColor="text1"/>
          <w:sz w:val="36"/>
        </w:rPr>
      </w:pPr>
    </w:p>
    <w:p w14:paraId="3079D4BD" w14:textId="77777777" w:rsidR="00A11F6E" w:rsidRDefault="00A11F6E" w:rsidP="00D33CC0">
      <w:pPr>
        <w:spacing w:after="0"/>
        <w:rPr>
          <w:rFonts w:ascii="Comic Sans MS" w:hAnsi="Comic Sans MS"/>
          <w:color w:val="000000" w:themeColor="text1"/>
          <w:sz w:val="24"/>
        </w:rPr>
      </w:pPr>
      <w:r w:rsidRPr="00A11F6E">
        <w:rPr>
          <w:rFonts w:ascii="Comic Sans MS" w:hAnsi="Comic Sans MS"/>
          <w:b/>
          <w:color w:val="000000" w:themeColor="text1"/>
          <w:sz w:val="24"/>
        </w:rPr>
        <w:t>One final top tip:</w:t>
      </w:r>
      <w:r>
        <w:rPr>
          <w:rFonts w:ascii="Comic Sans MS" w:hAnsi="Comic Sans MS"/>
          <w:color w:val="000000" w:themeColor="text1"/>
          <w:sz w:val="24"/>
        </w:rPr>
        <w:t xml:space="preserve">  </w:t>
      </w:r>
      <w:r w:rsidR="00825627">
        <w:rPr>
          <w:rFonts w:ascii="Comic Sans MS" w:hAnsi="Comic Sans MS"/>
          <w:color w:val="000000" w:themeColor="text1"/>
          <w:sz w:val="24"/>
        </w:rPr>
        <w:t>Tissue paper can rip easily so make sure you handle it with care.</w:t>
      </w:r>
    </w:p>
    <w:p w14:paraId="4CE310E1" w14:textId="77777777" w:rsidR="00957F29" w:rsidRDefault="00957F29" w:rsidP="00D33CC0">
      <w:pPr>
        <w:spacing w:after="0"/>
        <w:rPr>
          <w:rFonts w:ascii="Comic Sans MS" w:hAnsi="Comic Sans MS"/>
          <w:color w:val="000000" w:themeColor="text1"/>
          <w:sz w:val="24"/>
        </w:rPr>
      </w:pPr>
    </w:p>
    <w:p w14:paraId="3E0B66BF" w14:textId="77777777" w:rsidR="00957F29" w:rsidRPr="00A11F6E" w:rsidRDefault="00C92AC4" w:rsidP="00D33CC0">
      <w:pPr>
        <w:spacing w:after="0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As long as you </w:t>
      </w:r>
      <w:r w:rsidR="00957F29">
        <w:rPr>
          <w:rFonts w:ascii="Comic Sans MS" w:hAnsi="Comic Sans MS"/>
          <w:color w:val="000000" w:themeColor="text1"/>
          <w:sz w:val="24"/>
        </w:rPr>
        <w:t>foll</w:t>
      </w:r>
      <w:r>
        <w:rPr>
          <w:rFonts w:ascii="Comic Sans MS" w:hAnsi="Comic Sans MS"/>
          <w:color w:val="000000" w:themeColor="text1"/>
          <w:sz w:val="24"/>
        </w:rPr>
        <w:t>ow these instructions carefully you will create the perfect poppy!</w:t>
      </w:r>
    </w:p>
    <w:sectPr w:rsidR="00957F29" w:rsidRPr="00A11F6E" w:rsidSect="00A11F6E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4AD7"/>
    <w:multiLevelType w:val="multilevel"/>
    <w:tmpl w:val="D3EE1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D6E9F"/>
    <w:multiLevelType w:val="hybridMultilevel"/>
    <w:tmpl w:val="5124668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B0525CF"/>
    <w:multiLevelType w:val="multilevel"/>
    <w:tmpl w:val="5DA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9D6DBC"/>
    <w:multiLevelType w:val="multilevel"/>
    <w:tmpl w:val="36361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45913"/>
    <w:multiLevelType w:val="hybridMultilevel"/>
    <w:tmpl w:val="02167FC6"/>
    <w:lvl w:ilvl="0" w:tplc="FD96F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545454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D3067"/>
    <w:multiLevelType w:val="multilevel"/>
    <w:tmpl w:val="4712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0"/>
    <w:rsid w:val="0001701B"/>
    <w:rsid w:val="00025F00"/>
    <w:rsid w:val="000B30E4"/>
    <w:rsid w:val="00146407"/>
    <w:rsid w:val="00174D5E"/>
    <w:rsid w:val="001766A9"/>
    <w:rsid w:val="001E210E"/>
    <w:rsid w:val="001E58A7"/>
    <w:rsid w:val="00212C00"/>
    <w:rsid w:val="002F787C"/>
    <w:rsid w:val="00306A09"/>
    <w:rsid w:val="00382775"/>
    <w:rsid w:val="003A2DF6"/>
    <w:rsid w:val="00402522"/>
    <w:rsid w:val="004056A9"/>
    <w:rsid w:val="0040718E"/>
    <w:rsid w:val="00436B54"/>
    <w:rsid w:val="0045228A"/>
    <w:rsid w:val="004564C3"/>
    <w:rsid w:val="004A5E9D"/>
    <w:rsid w:val="004D24D9"/>
    <w:rsid w:val="004D26FE"/>
    <w:rsid w:val="005349B9"/>
    <w:rsid w:val="0056023A"/>
    <w:rsid w:val="005615D2"/>
    <w:rsid w:val="005D39D9"/>
    <w:rsid w:val="006B26A3"/>
    <w:rsid w:val="006B3DEA"/>
    <w:rsid w:val="007348F0"/>
    <w:rsid w:val="007A5ABD"/>
    <w:rsid w:val="00825627"/>
    <w:rsid w:val="008A1467"/>
    <w:rsid w:val="008B00DF"/>
    <w:rsid w:val="008D0CEB"/>
    <w:rsid w:val="00914B28"/>
    <w:rsid w:val="0093361C"/>
    <w:rsid w:val="00957F29"/>
    <w:rsid w:val="00972A06"/>
    <w:rsid w:val="00983BFB"/>
    <w:rsid w:val="0099593D"/>
    <w:rsid w:val="00A11F6E"/>
    <w:rsid w:val="00A375DB"/>
    <w:rsid w:val="00AB5FC6"/>
    <w:rsid w:val="00AC5058"/>
    <w:rsid w:val="00B21EF3"/>
    <w:rsid w:val="00B65526"/>
    <w:rsid w:val="00B92231"/>
    <w:rsid w:val="00BC32D3"/>
    <w:rsid w:val="00C068C4"/>
    <w:rsid w:val="00C73FA1"/>
    <w:rsid w:val="00C83581"/>
    <w:rsid w:val="00C92AC4"/>
    <w:rsid w:val="00CB5428"/>
    <w:rsid w:val="00CE13F7"/>
    <w:rsid w:val="00CF2167"/>
    <w:rsid w:val="00D33CC0"/>
    <w:rsid w:val="00D41231"/>
    <w:rsid w:val="00D66258"/>
    <w:rsid w:val="00D8061A"/>
    <w:rsid w:val="00E457C1"/>
    <w:rsid w:val="00E67EF5"/>
    <w:rsid w:val="00ED7C2D"/>
    <w:rsid w:val="00FC51F1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0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C0"/>
    <w:pPr>
      <w:ind w:left="720"/>
      <w:contextualSpacing/>
    </w:pPr>
  </w:style>
  <w:style w:type="table" w:styleId="TableGrid">
    <w:name w:val="Table Grid"/>
    <w:basedOn w:val="TableNormal"/>
    <w:uiPriority w:val="59"/>
    <w:rsid w:val="00D3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8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8600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single" w:sz="4" w:space="31" w:color="E5E5E5"/>
                                    <w:left w:val="single" w:sz="4" w:space="15" w:color="E5E5E5"/>
                                    <w:bottom w:val="single" w:sz="4" w:space="15" w:color="E5E5E5"/>
                                    <w:right w:val="single" w:sz="4" w:space="15" w:color="E5E5E5"/>
                                  </w:divBdr>
                                  <w:divsChild>
                                    <w:div w:id="6254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98929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8413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single" w:sz="4" w:space="31" w:color="E5E5E5"/>
                                    <w:left w:val="single" w:sz="4" w:space="15" w:color="E5E5E5"/>
                                    <w:bottom w:val="single" w:sz="4" w:space="15" w:color="E5E5E5"/>
                                    <w:right w:val="single" w:sz="4" w:space="15" w:color="E5E5E5"/>
                                  </w:divBdr>
                                  <w:divsChild>
                                    <w:div w:id="7980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13595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8861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single" w:sz="4" w:space="31" w:color="E5E5E5"/>
                                    <w:left w:val="single" w:sz="4" w:space="15" w:color="E5E5E5"/>
                                    <w:bottom w:val="single" w:sz="4" w:space="15" w:color="E5E5E5"/>
                                    <w:right w:val="single" w:sz="4" w:space="15" w:color="E5E5E5"/>
                                  </w:divBdr>
                                  <w:divsChild>
                                    <w:div w:id="4434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97827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5112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single" w:sz="4" w:space="31" w:color="E5E5E5"/>
                                    <w:left w:val="single" w:sz="4" w:space="15" w:color="E5E5E5"/>
                                    <w:bottom w:val="single" w:sz="4" w:space="15" w:color="E5E5E5"/>
                                    <w:right w:val="single" w:sz="4" w:space="15" w:color="E5E5E5"/>
                                  </w:divBdr>
                                  <w:divsChild>
                                    <w:div w:id="29841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15608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wikihow.com/Image:Make-Tissue-Paper-Poppies-Step-4.jpg" TargetMode="External"/><Relationship Id="rId13" Type="http://schemas.openxmlformats.org/officeDocument/2006/relationships/image" Target="media/image5.jpeg"/><Relationship Id="rId14" Type="http://schemas.openxmlformats.org/officeDocument/2006/relationships/hyperlink" Target="http://www.wikihow.com/Image:Make-Tissue-Paper-Poppies-Step-5.jpg" TargetMode="External"/><Relationship Id="rId15" Type="http://schemas.openxmlformats.org/officeDocument/2006/relationships/image" Target="media/image6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ikihow.com/Image:Make-Tissue-Paper-Poppies-Step-1.jpg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wikihow.com/Image:Make-Tissue-Paper-Poppies-Step-2.jpg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wikihow.com/images/8/84/Make-Tissue-Paper-Poppies-Step-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babax_000</dc:creator>
  <cp:lastModifiedBy>Benjamin Cooper</cp:lastModifiedBy>
  <cp:revision>2</cp:revision>
  <dcterms:created xsi:type="dcterms:W3CDTF">2018-03-04T16:28:00Z</dcterms:created>
  <dcterms:modified xsi:type="dcterms:W3CDTF">2018-03-04T16:28:00Z</dcterms:modified>
</cp:coreProperties>
</file>