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0294" w14:textId="77777777" w:rsidR="00785CF0" w:rsidRPr="00443532" w:rsidRDefault="00785CF0" w:rsidP="00785CF0">
      <w:pPr>
        <w:jc w:val="center"/>
        <w:rPr>
          <w:rFonts w:ascii="NTPreCursivefk" w:hAnsi="NTPreCursivefk"/>
          <w:b/>
          <w:sz w:val="36"/>
          <w:szCs w:val="28"/>
        </w:rPr>
      </w:pPr>
      <w:bookmarkStart w:id="0" w:name="_GoBack"/>
      <w:bookmarkEnd w:id="0"/>
      <w:r w:rsidRPr="00443532">
        <w:rPr>
          <w:rFonts w:ascii="NTPreCursivefk" w:hAnsi="NTPreCursivefk"/>
          <w:b/>
          <w:sz w:val="36"/>
          <w:szCs w:val="28"/>
        </w:rPr>
        <w:t>The Romans</w:t>
      </w:r>
    </w:p>
    <w:p w14:paraId="551AD589" w14:textId="77777777" w:rsidR="00F34E18" w:rsidRDefault="00F34E18" w:rsidP="00785CF0">
      <w:pPr>
        <w:rPr>
          <w:rFonts w:ascii="NTPreCursivefk" w:hAnsi="NTPreCursivefk"/>
          <w:sz w:val="28"/>
          <w:szCs w:val="28"/>
        </w:rPr>
      </w:pPr>
    </w:p>
    <w:p w14:paraId="017EC695" w14:textId="77777777" w:rsidR="00785CF0" w:rsidRPr="00F34E18" w:rsidRDefault="00A007C1" w:rsidP="00785CF0">
      <w:pPr>
        <w:rPr>
          <w:rFonts w:ascii="NTPreCursivefk" w:hAnsi="NTPreCursivefk"/>
          <w:b/>
          <w:sz w:val="28"/>
          <w:szCs w:val="28"/>
          <w:u w:val="single"/>
        </w:rPr>
      </w:pPr>
      <w:r w:rsidRPr="00F34E18">
        <w:rPr>
          <w:rFonts w:ascii="NTPreCursivefk" w:hAnsi="NTPreCursivefk"/>
          <w:b/>
          <w:sz w:val="28"/>
          <w:szCs w:val="28"/>
          <w:u w:val="single"/>
        </w:rPr>
        <w:t>The Roman Army</w:t>
      </w:r>
    </w:p>
    <w:p w14:paraId="7795057D" w14:textId="77777777" w:rsidR="00443532" w:rsidRPr="00443532" w:rsidRDefault="00785CF0" w:rsidP="00443532">
      <w:pPr>
        <w:rPr>
          <w:rFonts w:ascii="NTPreCursivefk" w:hAnsi="NTPreCursivefk"/>
          <w:sz w:val="28"/>
          <w:szCs w:val="28"/>
          <w:u w:val="single"/>
        </w:rPr>
      </w:pPr>
      <w:r w:rsidRPr="00F34E18">
        <w:rPr>
          <w:rFonts w:ascii="NTPreCursivefk" w:hAnsi="NTPreCursivefk"/>
          <w:sz w:val="28"/>
          <w:szCs w:val="28"/>
        </w:rPr>
        <w:t xml:space="preserve">Because they had such a good army, the Romans invaded many different countries.  The army was used to protect Rome and to keep control over the people who they had conquered.  While they </w:t>
      </w:r>
      <w:r w:rsidR="00A007C1" w:rsidRPr="00F34E18">
        <w:rPr>
          <w:rFonts w:ascii="NTPreCursivefk" w:hAnsi="NTPreCursivefk"/>
          <w:sz w:val="28"/>
          <w:szCs w:val="28"/>
        </w:rPr>
        <w:t>were</w:t>
      </w:r>
      <w:r w:rsidRPr="00F34E18">
        <w:rPr>
          <w:rFonts w:ascii="NTPreCursivefk" w:hAnsi="NTPreCursivefk"/>
          <w:sz w:val="28"/>
          <w:szCs w:val="28"/>
        </w:rPr>
        <w:t xml:space="preserve"> </w:t>
      </w:r>
      <w:r w:rsidR="00A007C1" w:rsidRPr="00F34E18">
        <w:rPr>
          <w:rFonts w:ascii="NTPreCursivefk" w:hAnsi="NTPreCursivefk"/>
          <w:sz w:val="28"/>
          <w:szCs w:val="28"/>
        </w:rPr>
        <w:t xml:space="preserve">in the army, the soldiers had to spend a lot of time away from their families.  Since they had to march over 20 miles a day with heavy items to carry, the soldiers had to be extremely strong and tough. They had to carry their food, cooking pots, tents and weapons as well as wearing all their armour.  </w:t>
      </w:r>
      <w:r w:rsidR="00443532" w:rsidRPr="00443532">
        <w:rPr>
          <w:rFonts w:ascii="NTPreCursivefk" w:hAnsi="NTPreCursivefk"/>
          <w:sz w:val="28"/>
          <w:szCs w:val="28"/>
        </w:rPr>
        <w:t xml:space="preserve">The Roman soldier was very well trained.  When their enemies fired their arrows they would put their shields up all around them to protect themselves from the arrows, this was called the tortoise. They used a short sword as a weapon, daggers for stabbing and a long spear.  They wore metal armour and protected themselves with a large shield. </w:t>
      </w:r>
      <w:r w:rsidR="00443532" w:rsidRPr="00443532">
        <w:rPr>
          <w:rFonts w:ascii="NTPreCursivefk" w:hAnsi="NTPreCursivefk"/>
          <w:sz w:val="28"/>
          <w:szCs w:val="28"/>
          <w:u w:val="single"/>
        </w:rPr>
        <w:t xml:space="preserve">   </w:t>
      </w:r>
    </w:p>
    <w:p w14:paraId="2B007191" w14:textId="77777777" w:rsidR="00A007C1" w:rsidRPr="00F34E18" w:rsidRDefault="00A007C1" w:rsidP="00A007C1">
      <w:pPr>
        <w:rPr>
          <w:rFonts w:ascii="NTPreCursivefk" w:hAnsi="NTPreCursivefk"/>
          <w:sz w:val="28"/>
          <w:szCs w:val="28"/>
        </w:rPr>
      </w:pPr>
    </w:p>
    <w:p w14:paraId="4B118EEF" w14:textId="77777777" w:rsidR="00120A83" w:rsidRPr="00F34E18" w:rsidRDefault="00443532" w:rsidP="00A007C1">
      <w:pPr>
        <w:rPr>
          <w:rFonts w:ascii="NTPreCursivefk" w:hAnsi="NTPreCursivefk"/>
          <w:sz w:val="28"/>
          <w:szCs w:val="28"/>
        </w:rPr>
      </w:pPr>
      <w:r>
        <w:rPr>
          <w:noProof/>
        </w:rPr>
        <w:drawing>
          <wp:anchor distT="0" distB="0" distL="114300" distR="114300" simplePos="0" relativeHeight="251658240" behindDoc="0" locked="0" layoutInCell="1" allowOverlap="1" wp14:anchorId="745F5FD4" wp14:editId="09EC2B73">
            <wp:simplePos x="0" y="0"/>
            <wp:positionH relativeFrom="column">
              <wp:posOffset>3098165</wp:posOffset>
            </wp:positionH>
            <wp:positionV relativeFrom="paragraph">
              <wp:posOffset>179705</wp:posOffset>
            </wp:positionV>
            <wp:extent cx="1697355" cy="166433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97355" cy="1664335"/>
                    </a:xfrm>
                    <a:prstGeom prst="rect">
                      <a:avLst/>
                    </a:prstGeom>
                    <a:noFill/>
                    <a:ln w="9525">
                      <a:noFill/>
                      <a:miter lim="800000"/>
                      <a:headEnd/>
                      <a:tailEnd/>
                    </a:ln>
                  </pic:spPr>
                </pic:pic>
              </a:graphicData>
            </a:graphic>
          </wp:anchor>
        </w:drawing>
      </w:r>
      <w:r>
        <w:rPr>
          <w:noProof/>
        </w:rPr>
        <w:drawing>
          <wp:inline distT="0" distB="0" distL="0" distR="0" wp14:anchorId="444B8FC0" wp14:editId="21D6A2B3">
            <wp:extent cx="2216785" cy="1776730"/>
            <wp:effectExtent l="19050" t="0" r="0" b="0"/>
            <wp:docPr id="11" name="Picture 11" descr="r3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3big"/>
                    <pic:cNvPicPr>
                      <a:picLocks noChangeAspect="1" noChangeArrowheads="1"/>
                    </pic:cNvPicPr>
                  </pic:nvPicPr>
                  <pic:blipFill>
                    <a:blip r:embed="rId7" cstate="print"/>
                    <a:srcRect/>
                    <a:stretch>
                      <a:fillRect/>
                    </a:stretch>
                  </pic:blipFill>
                  <pic:spPr bwMode="auto">
                    <a:xfrm>
                      <a:off x="0" y="0"/>
                      <a:ext cx="2216785" cy="1776730"/>
                    </a:xfrm>
                    <a:prstGeom prst="rect">
                      <a:avLst/>
                    </a:prstGeom>
                    <a:noFill/>
                    <a:ln w="9525">
                      <a:noFill/>
                      <a:miter lim="800000"/>
                      <a:headEnd/>
                      <a:tailEnd/>
                    </a:ln>
                  </pic:spPr>
                </pic:pic>
              </a:graphicData>
            </a:graphic>
          </wp:inline>
        </w:drawing>
      </w:r>
    </w:p>
    <w:p w14:paraId="7BA536B2" w14:textId="77777777" w:rsidR="00A007C1" w:rsidRPr="00F34E18" w:rsidRDefault="00A007C1" w:rsidP="00A007C1">
      <w:pPr>
        <w:rPr>
          <w:rFonts w:ascii="NTPreCursivefk" w:hAnsi="NTPreCursivefk"/>
          <w:sz w:val="28"/>
          <w:szCs w:val="28"/>
        </w:rPr>
      </w:pPr>
    </w:p>
    <w:p w14:paraId="0C303CA2" w14:textId="77777777" w:rsidR="00120A83" w:rsidRPr="00F34E18" w:rsidRDefault="00120A83" w:rsidP="00A007C1">
      <w:pPr>
        <w:rPr>
          <w:rFonts w:ascii="NTPreCursivefk" w:hAnsi="NTPreCursivefk"/>
          <w:sz w:val="28"/>
          <w:szCs w:val="28"/>
        </w:rPr>
      </w:pPr>
    </w:p>
    <w:p w14:paraId="3192D0F8" w14:textId="77777777" w:rsidR="001A0464" w:rsidRPr="00F34E18" w:rsidRDefault="001A0464" w:rsidP="00A007C1">
      <w:pPr>
        <w:rPr>
          <w:rFonts w:ascii="NTPreCursivefk" w:hAnsi="NTPreCursivefk"/>
          <w:b/>
          <w:sz w:val="28"/>
          <w:szCs w:val="28"/>
          <w:u w:val="single"/>
        </w:rPr>
      </w:pPr>
      <w:r w:rsidRPr="00F34E18">
        <w:rPr>
          <w:rFonts w:ascii="NTPreCursivefk" w:hAnsi="NTPreCursivefk"/>
          <w:b/>
          <w:sz w:val="28"/>
          <w:szCs w:val="28"/>
          <w:u w:val="single"/>
        </w:rPr>
        <w:t>Roman Life</w:t>
      </w:r>
    </w:p>
    <w:p w14:paraId="686783D2" w14:textId="77777777" w:rsidR="002D50D1" w:rsidRPr="00F34E18" w:rsidRDefault="002D50D1" w:rsidP="00A007C1">
      <w:pPr>
        <w:rPr>
          <w:rFonts w:ascii="NTPreCursivefk" w:hAnsi="NTPreCursivefk"/>
          <w:sz w:val="28"/>
          <w:szCs w:val="28"/>
        </w:rPr>
      </w:pPr>
      <w:r w:rsidRPr="00F34E18">
        <w:rPr>
          <w:rFonts w:ascii="NTPreCursivefk" w:hAnsi="NTPreCursivefk"/>
          <w:sz w:val="28"/>
          <w:szCs w:val="28"/>
        </w:rPr>
        <w:t>In Roman times most children did not go to school.  Because it wasn’t free, parents had to pay for their child’s education.   Therefore, only rich children went to school.  Poor children learnt a trade from their fathers as they could not afford their education.  Boys would learn the jobs that their fathers did like being a baker or a metalworker.  Girls were taught household skills like weaving, spinning, sewing and cooking from their mothers</w:t>
      </w:r>
    </w:p>
    <w:p w14:paraId="6639054D" w14:textId="77777777" w:rsidR="001A0464" w:rsidRPr="00F34E18" w:rsidRDefault="001A0464" w:rsidP="00A007C1">
      <w:pPr>
        <w:rPr>
          <w:rFonts w:ascii="NTPreCursivefk" w:hAnsi="NTPreCursivefk"/>
          <w:sz w:val="28"/>
          <w:szCs w:val="28"/>
        </w:rPr>
      </w:pPr>
      <w:r w:rsidRPr="00F34E18">
        <w:rPr>
          <w:rFonts w:ascii="NTPreCursivefk" w:hAnsi="NTPreCursivefk"/>
          <w:sz w:val="28"/>
          <w:szCs w:val="28"/>
        </w:rPr>
        <w:t>For the Romans, men and women weren’t equal. If you were a male, you could do any job which you wanted, including becoming an emperor. However, women were kept busy looking after their families and homes.</w:t>
      </w:r>
      <w:r w:rsidR="00D81618" w:rsidRPr="00F34E18">
        <w:rPr>
          <w:rFonts w:ascii="NTPreCursivefk" w:hAnsi="NTPreCursivefk"/>
          <w:sz w:val="28"/>
          <w:szCs w:val="28"/>
        </w:rPr>
        <w:t xml:space="preserve"> </w:t>
      </w:r>
    </w:p>
    <w:p w14:paraId="348D3809" w14:textId="77777777" w:rsidR="002D50D1" w:rsidRPr="00F34E18" w:rsidRDefault="002D50D1" w:rsidP="002D50D1">
      <w:pPr>
        <w:rPr>
          <w:rFonts w:ascii="NTPreCursivefk" w:hAnsi="NTPreCursivefk"/>
          <w:sz w:val="28"/>
          <w:szCs w:val="28"/>
        </w:rPr>
      </w:pPr>
    </w:p>
    <w:p w14:paraId="28AB7BAD" w14:textId="77777777" w:rsidR="002D50D1" w:rsidRPr="00F34E18" w:rsidRDefault="002D50D1" w:rsidP="00A007C1">
      <w:pPr>
        <w:rPr>
          <w:rFonts w:ascii="NTPreCursivefk" w:hAnsi="NTPreCursivefk"/>
          <w:sz w:val="28"/>
          <w:szCs w:val="28"/>
        </w:rPr>
      </w:pPr>
    </w:p>
    <w:p w14:paraId="55B45D7C" w14:textId="77777777" w:rsidR="00D81618" w:rsidRPr="00F34E18" w:rsidRDefault="00D81618" w:rsidP="00A007C1">
      <w:pPr>
        <w:rPr>
          <w:rFonts w:ascii="NTPreCursivefk" w:hAnsi="NTPreCursivefk"/>
          <w:sz w:val="28"/>
          <w:szCs w:val="28"/>
        </w:rPr>
      </w:pPr>
    </w:p>
    <w:p w14:paraId="03733C63" w14:textId="77777777" w:rsidR="00D81618" w:rsidRPr="00F34E18" w:rsidRDefault="00D81618" w:rsidP="00A007C1">
      <w:pPr>
        <w:rPr>
          <w:rFonts w:ascii="NTPreCursivefk" w:hAnsi="NTPreCursivefk"/>
          <w:b/>
          <w:sz w:val="28"/>
          <w:szCs w:val="28"/>
          <w:u w:val="single"/>
        </w:rPr>
      </w:pPr>
      <w:r w:rsidRPr="00F34E18">
        <w:rPr>
          <w:rFonts w:ascii="NTPreCursivefk" w:hAnsi="NTPreCursivefk"/>
          <w:b/>
          <w:sz w:val="28"/>
          <w:szCs w:val="28"/>
          <w:u w:val="single"/>
        </w:rPr>
        <w:t>Roman Villas</w:t>
      </w:r>
    </w:p>
    <w:p w14:paraId="76E04960" w14:textId="77777777" w:rsidR="00D81618" w:rsidRPr="00F34E18" w:rsidRDefault="00D81618" w:rsidP="00D81618">
      <w:pPr>
        <w:tabs>
          <w:tab w:val="right" w:pos="9026"/>
        </w:tabs>
        <w:rPr>
          <w:rFonts w:ascii="NTPreCursivefk" w:hAnsi="NTPreCursivefk"/>
          <w:sz w:val="28"/>
          <w:szCs w:val="28"/>
        </w:rPr>
      </w:pPr>
      <w:r w:rsidRPr="00F34E18">
        <w:rPr>
          <w:rFonts w:ascii="NTPreCursivefk" w:hAnsi="NTPreCursivefk"/>
          <w:sz w:val="28"/>
          <w:szCs w:val="28"/>
        </w:rPr>
        <w:lastRenderedPageBreak/>
        <w:t>Villas were originally built as houses for wealthy Romans in Italy. When they invaded Britain, some of the Romans started to build them here too. These villas were like country mansions today. They had exquisite living</w:t>
      </w:r>
      <w:r w:rsidR="00120A83" w:rsidRPr="00F34E18">
        <w:rPr>
          <w:rFonts w:ascii="NTPreCursivefk" w:hAnsi="NTPreCursivefk"/>
          <w:sz w:val="28"/>
          <w:szCs w:val="28"/>
        </w:rPr>
        <w:t xml:space="preserve"> areas with mosaic tiled floors and</w:t>
      </w:r>
      <w:r w:rsidRPr="00F34E18">
        <w:rPr>
          <w:rFonts w:ascii="NTPreCursivefk" w:hAnsi="NTPreCursivefk"/>
          <w:sz w:val="28"/>
          <w:szCs w:val="28"/>
        </w:rPr>
        <w:t xml:space="preserve"> luxury gardens</w:t>
      </w:r>
      <w:r w:rsidR="00120A83" w:rsidRPr="00F34E18">
        <w:rPr>
          <w:rFonts w:ascii="NTPreCursivefk" w:hAnsi="NTPreCursivefk"/>
          <w:sz w:val="28"/>
          <w:szCs w:val="28"/>
        </w:rPr>
        <w:t xml:space="preserve"> planted with trees and shrubs. The insides of the villas were beautifully decorated- the floors in these homes would also have been kept warm, as the Romans had their own design of heating underneath the floor. This was similar to the central heating which we have in our homes today. The floors were laid on top of columns so that warm air from a furnace could be pumped into the spaces underneath. </w:t>
      </w:r>
    </w:p>
    <w:p w14:paraId="156BD68C" w14:textId="77777777" w:rsidR="002D50D1" w:rsidRPr="00F34E18" w:rsidRDefault="00FB0441" w:rsidP="00D81618">
      <w:pPr>
        <w:tabs>
          <w:tab w:val="right" w:pos="9026"/>
        </w:tabs>
        <w:rPr>
          <w:rFonts w:ascii="NTPreCursivefk" w:hAnsi="NTPreCursivefk"/>
          <w:sz w:val="28"/>
          <w:szCs w:val="28"/>
        </w:rPr>
      </w:pPr>
      <w:r>
        <w:rPr>
          <w:rFonts w:ascii="NTPreCursivefk" w:hAnsi="NTPreCursivefk"/>
          <w:noProof/>
          <w:sz w:val="28"/>
          <w:szCs w:val="28"/>
        </w:rPr>
        <mc:AlternateContent>
          <mc:Choice Requires="wps">
            <w:drawing>
              <wp:anchor distT="0" distB="0" distL="114300" distR="114300" simplePos="0" relativeHeight="251659264" behindDoc="0" locked="0" layoutInCell="1" allowOverlap="1" wp14:anchorId="422C80B9" wp14:editId="40530EED">
                <wp:simplePos x="0" y="0"/>
                <wp:positionH relativeFrom="column">
                  <wp:posOffset>-43815</wp:posOffset>
                </wp:positionH>
                <wp:positionV relativeFrom="paragraph">
                  <wp:posOffset>127635</wp:posOffset>
                </wp:positionV>
                <wp:extent cx="2399030" cy="225171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9030" cy="2251710"/>
                        </a:xfrm>
                        <a:prstGeom prst="rect">
                          <a:avLst/>
                        </a:prstGeom>
                        <a:solidFill>
                          <a:srgbClr val="FFFFFF"/>
                        </a:solidFill>
                        <a:ln w="9525">
                          <a:solidFill>
                            <a:srgbClr val="000000"/>
                          </a:solidFill>
                          <a:miter lim="800000"/>
                          <a:headEnd/>
                          <a:tailEnd/>
                        </a:ln>
                      </wps:spPr>
                      <wps:txbx>
                        <w:txbxContent>
                          <w:p w14:paraId="2C3E2752" w14:textId="77777777" w:rsidR="002D50D1" w:rsidRDefault="002D50D1">
                            <w:r w:rsidRPr="002D50D1">
                              <w:rPr>
                                <w:rFonts w:ascii="Comic Sans MS" w:hAnsi="Comic Sans MS"/>
                                <w:i/>
                                <w:noProof/>
                                <w:sz w:val="20"/>
                                <w:szCs w:val="28"/>
                              </w:rPr>
                              <w:t>Remains of an underfloor heating system.</w:t>
                            </w:r>
                            <w:r w:rsidRPr="002D50D1">
                              <w:rPr>
                                <w:rFonts w:ascii="Comic Sans MS" w:hAnsi="Comic Sans MS"/>
                                <w:noProof/>
                                <w:sz w:val="20"/>
                                <w:szCs w:val="28"/>
                              </w:rPr>
                              <w:t xml:space="preserve"> </w:t>
                            </w:r>
                            <w:r>
                              <w:rPr>
                                <w:rFonts w:ascii="Comic Sans MS" w:hAnsi="Comic Sans MS"/>
                                <w:noProof/>
                                <w:sz w:val="28"/>
                                <w:szCs w:val="28"/>
                              </w:rPr>
                              <w:drawing>
                                <wp:inline distT="0" distB="0" distL="0" distR="0" wp14:anchorId="55E79A06" wp14:editId="310CAC7A">
                                  <wp:extent cx="1843080" cy="1699403"/>
                                  <wp:effectExtent l="19050" t="0" r="4770" b="0"/>
                                  <wp:docPr id="2" name="Picture 4" descr="\\marsden.lancs.sch.uk\userdata$\users\staff\nhope\My Pictures\IMG_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sden.lancs.sch.uk\userdata$\users\staff\nhope\My Pictures\IMG_0473.jpg"/>
                                          <pic:cNvPicPr>
                                            <a:picLocks noChangeAspect="1" noChangeArrowheads="1"/>
                                          </pic:cNvPicPr>
                                        </pic:nvPicPr>
                                        <pic:blipFill>
                                          <a:blip r:embed="rId8"/>
                                          <a:srcRect t="5867" b="24800"/>
                                          <a:stretch>
                                            <a:fillRect/>
                                          </a:stretch>
                                        </pic:blipFill>
                                        <pic:spPr bwMode="auto">
                                          <a:xfrm>
                                            <a:off x="0" y="0"/>
                                            <a:ext cx="1845892" cy="17019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C80B9" id="_x0000_t202" coordsize="21600,21600" o:spt="202" path="m,l,21600r21600,l21600,xe">
                <v:stroke joinstyle="miter"/>
                <v:path gradientshapeok="t" o:connecttype="rect"/>
              </v:shapetype>
              <v:shape id="Text Box 2" o:spid="_x0000_s1026" type="#_x0000_t202" style="position:absolute;margin-left:-3.45pt;margin-top:10.05pt;width:188.9pt;height:1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">
                <v:path arrowok="t"/>
                <v:textbox>
                  <w:txbxContent>
                    <w:p w14:paraId="2C3E2752" w14:textId="77777777" w:rsidR="002D50D1" w:rsidRDefault="002D50D1">
                      <w:r w:rsidRPr="002D50D1">
                        <w:rPr>
                          <w:rFonts w:ascii="Comic Sans MS" w:hAnsi="Comic Sans MS"/>
                          <w:i/>
                          <w:noProof/>
                          <w:sz w:val="20"/>
                          <w:szCs w:val="28"/>
                        </w:rPr>
                        <w:t>Remains of an underfloor heating system.</w:t>
                      </w:r>
                      <w:r w:rsidRPr="002D50D1">
                        <w:rPr>
                          <w:rFonts w:ascii="Comic Sans MS" w:hAnsi="Comic Sans MS"/>
                          <w:noProof/>
                          <w:sz w:val="20"/>
                          <w:szCs w:val="28"/>
                        </w:rPr>
                        <w:t xml:space="preserve"> </w:t>
                      </w:r>
                      <w:r>
                        <w:rPr>
                          <w:rFonts w:ascii="Comic Sans MS" w:hAnsi="Comic Sans MS"/>
                          <w:noProof/>
                          <w:sz w:val="28"/>
                          <w:szCs w:val="28"/>
                        </w:rPr>
                        <w:drawing>
                          <wp:inline distT="0" distB="0" distL="0" distR="0" wp14:anchorId="55E79A06" wp14:editId="310CAC7A">
                            <wp:extent cx="1843080" cy="1699403"/>
                            <wp:effectExtent l="19050" t="0" r="4770" b="0"/>
                            <wp:docPr id="2" name="Picture 4" descr="\\marsden.lancs.sch.uk\userdata$\users\staff\nhope\My Pictures\IMG_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sden.lancs.sch.uk\userdata$\users\staff\nhope\My Pictures\IMG_0473.jpg"/>
                                    <pic:cNvPicPr>
                                      <a:picLocks noChangeAspect="1" noChangeArrowheads="1"/>
                                    </pic:cNvPicPr>
                                  </pic:nvPicPr>
                                  <pic:blipFill>
                                    <a:blip r:embed="rId8"/>
                                    <a:srcRect t="5867" b="24800"/>
                                    <a:stretch>
                                      <a:fillRect/>
                                    </a:stretch>
                                  </pic:blipFill>
                                  <pic:spPr bwMode="auto">
                                    <a:xfrm>
                                      <a:off x="0" y="0"/>
                                      <a:ext cx="1845892" cy="1701996"/>
                                    </a:xfrm>
                                    <a:prstGeom prst="rect">
                                      <a:avLst/>
                                    </a:prstGeom>
                                    <a:noFill/>
                                    <a:ln w="9525">
                                      <a:noFill/>
                                      <a:miter lim="800000"/>
                                      <a:headEnd/>
                                      <a:tailEnd/>
                                    </a:ln>
                                  </pic:spPr>
                                </pic:pic>
                              </a:graphicData>
                            </a:graphic>
                          </wp:inline>
                        </w:drawing>
                      </w:r>
                    </w:p>
                  </w:txbxContent>
                </v:textbox>
              </v:shape>
            </w:pict>
          </mc:Fallback>
        </mc:AlternateContent>
      </w:r>
    </w:p>
    <w:p w14:paraId="65127746" w14:textId="77777777" w:rsidR="002D50D1" w:rsidRPr="00F34E18" w:rsidRDefault="002D50D1" w:rsidP="00D81618">
      <w:pPr>
        <w:tabs>
          <w:tab w:val="right" w:pos="9026"/>
        </w:tabs>
        <w:rPr>
          <w:rFonts w:ascii="NTPreCursivefk" w:hAnsi="NTPreCursivefk"/>
          <w:sz w:val="28"/>
          <w:szCs w:val="28"/>
        </w:rPr>
      </w:pPr>
    </w:p>
    <w:p w14:paraId="10769E09" w14:textId="77777777" w:rsidR="002D50D1" w:rsidRPr="00F34E18" w:rsidRDefault="002D50D1" w:rsidP="00D81618">
      <w:pPr>
        <w:tabs>
          <w:tab w:val="right" w:pos="9026"/>
        </w:tabs>
        <w:rPr>
          <w:rFonts w:ascii="NTPreCursivefk" w:hAnsi="NTPreCursivefk"/>
          <w:sz w:val="28"/>
          <w:szCs w:val="28"/>
        </w:rPr>
      </w:pPr>
    </w:p>
    <w:p w14:paraId="31997E6F" w14:textId="77777777" w:rsidR="002D50D1" w:rsidRPr="00F34E18" w:rsidRDefault="002D50D1" w:rsidP="00D81618">
      <w:pPr>
        <w:tabs>
          <w:tab w:val="right" w:pos="9026"/>
        </w:tabs>
        <w:rPr>
          <w:rFonts w:ascii="NTPreCursivefk" w:hAnsi="NTPreCursivefk"/>
          <w:sz w:val="28"/>
          <w:szCs w:val="28"/>
        </w:rPr>
      </w:pPr>
    </w:p>
    <w:p w14:paraId="689446E2" w14:textId="77777777" w:rsidR="002D50D1" w:rsidRPr="00F34E18" w:rsidRDefault="002D50D1" w:rsidP="00D81618">
      <w:pPr>
        <w:tabs>
          <w:tab w:val="right" w:pos="9026"/>
        </w:tabs>
        <w:rPr>
          <w:rFonts w:ascii="NTPreCursivefk" w:hAnsi="NTPreCursivefk"/>
          <w:sz w:val="28"/>
          <w:szCs w:val="28"/>
        </w:rPr>
      </w:pPr>
    </w:p>
    <w:p w14:paraId="1B702EC9" w14:textId="77777777" w:rsidR="002D50D1" w:rsidRPr="00F34E18" w:rsidRDefault="002D50D1" w:rsidP="00D81618">
      <w:pPr>
        <w:tabs>
          <w:tab w:val="right" w:pos="9026"/>
        </w:tabs>
        <w:rPr>
          <w:rFonts w:ascii="NTPreCursivefk" w:hAnsi="NTPreCursivefk"/>
          <w:sz w:val="28"/>
          <w:szCs w:val="28"/>
        </w:rPr>
      </w:pPr>
    </w:p>
    <w:p w14:paraId="39BF90F6" w14:textId="77777777" w:rsidR="002D50D1" w:rsidRPr="00F34E18" w:rsidRDefault="002D50D1" w:rsidP="00D81618">
      <w:pPr>
        <w:tabs>
          <w:tab w:val="right" w:pos="9026"/>
        </w:tabs>
        <w:rPr>
          <w:rFonts w:ascii="NTPreCursivefk" w:hAnsi="NTPreCursivefk"/>
          <w:sz w:val="28"/>
          <w:szCs w:val="28"/>
        </w:rPr>
      </w:pPr>
    </w:p>
    <w:p w14:paraId="05291333" w14:textId="77777777" w:rsidR="002D50D1" w:rsidRPr="00F34E18" w:rsidRDefault="002D50D1" w:rsidP="00D81618">
      <w:pPr>
        <w:tabs>
          <w:tab w:val="right" w:pos="9026"/>
        </w:tabs>
        <w:rPr>
          <w:rFonts w:ascii="NTPreCursivefk" w:hAnsi="NTPreCursivefk"/>
          <w:sz w:val="28"/>
          <w:szCs w:val="28"/>
        </w:rPr>
      </w:pPr>
    </w:p>
    <w:p w14:paraId="13D2393D" w14:textId="77777777" w:rsidR="002D50D1" w:rsidRPr="00F34E18" w:rsidRDefault="002D50D1" w:rsidP="00D81618">
      <w:pPr>
        <w:tabs>
          <w:tab w:val="right" w:pos="9026"/>
        </w:tabs>
        <w:rPr>
          <w:rFonts w:ascii="NTPreCursivefk" w:hAnsi="NTPreCursivefk"/>
          <w:sz w:val="28"/>
          <w:szCs w:val="28"/>
        </w:rPr>
      </w:pPr>
    </w:p>
    <w:p w14:paraId="02EA84FF" w14:textId="77777777" w:rsidR="002D50D1" w:rsidRPr="00F34E18" w:rsidRDefault="002D50D1" w:rsidP="00D81618">
      <w:pPr>
        <w:tabs>
          <w:tab w:val="right" w:pos="9026"/>
        </w:tabs>
        <w:rPr>
          <w:rFonts w:ascii="NTPreCursivefk" w:hAnsi="NTPreCursivefk"/>
          <w:sz w:val="28"/>
          <w:szCs w:val="28"/>
        </w:rPr>
      </w:pPr>
    </w:p>
    <w:p w14:paraId="79FCE813" w14:textId="77777777" w:rsidR="002D50D1" w:rsidRPr="00F34E18" w:rsidRDefault="002D50D1" w:rsidP="00D81618">
      <w:pPr>
        <w:tabs>
          <w:tab w:val="right" w:pos="9026"/>
        </w:tabs>
        <w:rPr>
          <w:rFonts w:ascii="NTPreCursivefk" w:hAnsi="NTPreCursivefk"/>
          <w:sz w:val="28"/>
          <w:szCs w:val="28"/>
        </w:rPr>
      </w:pPr>
    </w:p>
    <w:p w14:paraId="76601F02" w14:textId="77777777" w:rsidR="002D50D1" w:rsidRPr="00F34E18" w:rsidRDefault="002D50D1" w:rsidP="002D50D1">
      <w:pPr>
        <w:jc w:val="center"/>
        <w:rPr>
          <w:rFonts w:ascii="NTPreCursivefk" w:hAnsi="NTPreCursivefk"/>
          <w:sz w:val="28"/>
          <w:szCs w:val="28"/>
        </w:rPr>
      </w:pPr>
    </w:p>
    <w:p w14:paraId="6092751A" w14:textId="77777777" w:rsidR="002D50D1" w:rsidRPr="00F34E18" w:rsidRDefault="002D50D1" w:rsidP="002D50D1">
      <w:pPr>
        <w:rPr>
          <w:rFonts w:ascii="NTPreCursivefk" w:hAnsi="NTPreCursivefk"/>
          <w:b/>
          <w:sz w:val="28"/>
          <w:szCs w:val="28"/>
          <w:u w:val="single"/>
        </w:rPr>
      </w:pPr>
      <w:r w:rsidRPr="00F34E18">
        <w:rPr>
          <w:rFonts w:ascii="NTPreCursivefk" w:hAnsi="NTPreCursivefk"/>
          <w:b/>
          <w:sz w:val="28"/>
          <w:szCs w:val="28"/>
          <w:u w:val="single"/>
        </w:rPr>
        <w:t xml:space="preserve">Roman Baths </w:t>
      </w:r>
    </w:p>
    <w:p w14:paraId="6DA35D81" w14:textId="77777777" w:rsidR="00F34E18" w:rsidRPr="00F34E18" w:rsidRDefault="002D50D1" w:rsidP="00F34E18">
      <w:pPr>
        <w:rPr>
          <w:rFonts w:ascii="NTPreCursivefk" w:hAnsi="NTPreCursivefk"/>
          <w:sz w:val="28"/>
          <w:szCs w:val="28"/>
        </w:rPr>
      </w:pPr>
      <w:r w:rsidRPr="00F34E18">
        <w:rPr>
          <w:rFonts w:ascii="NTPreCursivefk" w:hAnsi="NTPreCursivefk"/>
          <w:sz w:val="28"/>
          <w:szCs w:val="28"/>
        </w:rPr>
        <w:t xml:space="preserve">Romans liked to bathe a lot, they considered themselves very clean people and they build splendid bath houses.  They did not only go to the public baths to get clean but also to meet with friends and exercise.  There were also places to eat, rest, play games and read at the baths.  The public baths were not free and people had to pay to go there but it was quite cheap.  Men and Women bathed in separate baths. </w:t>
      </w:r>
      <w:r w:rsidR="00F34E18" w:rsidRPr="00F34E18">
        <w:rPr>
          <w:rFonts w:ascii="NTPreCursivefk" w:hAnsi="NTPreCursivefk"/>
          <w:sz w:val="28"/>
          <w:szCs w:val="28"/>
        </w:rPr>
        <w:t>There were baths in every town in the Roman Empire</w:t>
      </w:r>
      <w:r w:rsidR="00F34E18">
        <w:rPr>
          <w:rFonts w:ascii="NTPreCursivefk" w:hAnsi="NTPreCursivefk"/>
          <w:sz w:val="28"/>
          <w:szCs w:val="28"/>
        </w:rPr>
        <w:t>. Since they were</w:t>
      </w:r>
      <w:r w:rsidR="00F34E18" w:rsidRPr="00F34E18">
        <w:rPr>
          <w:rFonts w:ascii="NTPreCursivefk" w:hAnsi="NTPreCursivefk"/>
          <w:sz w:val="28"/>
          <w:szCs w:val="28"/>
        </w:rPr>
        <w:t xml:space="preserve"> rich</w:t>
      </w:r>
      <w:r w:rsidR="00F34E18">
        <w:rPr>
          <w:rFonts w:ascii="NTPreCursivefk" w:hAnsi="NTPreCursivefk"/>
          <w:sz w:val="28"/>
          <w:szCs w:val="28"/>
        </w:rPr>
        <w:t>, the</w:t>
      </w:r>
      <w:r w:rsidR="00F34E18" w:rsidRPr="00F34E18">
        <w:rPr>
          <w:rFonts w:ascii="NTPreCursivefk" w:hAnsi="NTPreCursivefk"/>
          <w:sz w:val="28"/>
          <w:szCs w:val="28"/>
        </w:rPr>
        <w:t xml:space="preserve"> villa owners would have their own baths in their homes.  The Roman baths were very cleverly made as they always had to have a constant supply of water.  The water was either piped in or brought to the town by an aqueduct.  In some places like Bath in Somerset a natural spring would provide the bath with its water.   Water was heated by the central heating system similar to the ones Romans used in their homes, this was called a </w:t>
      </w:r>
      <w:r w:rsidR="00F34E18" w:rsidRPr="00F34E18">
        <w:rPr>
          <w:rFonts w:ascii="NTPreCursivefk" w:hAnsi="NTPreCursivefk"/>
          <w:i/>
          <w:sz w:val="28"/>
          <w:szCs w:val="28"/>
        </w:rPr>
        <w:t>hypocaust system</w:t>
      </w:r>
      <w:r w:rsidR="00F34E18" w:rsidRPr="00F34E18">
        <w:rPr>
          <w:rFonts w:ascii="NTPreCursivefk" w:hAnsi="NTPreCursivefk"/>
          <w:sz w:val="28"/>
          <w:szCs w:val="28"/>
        </w:rPr>
        <w:t>.</w:t>
      </w:r>
      <w:r w:rsidR="00F34E18">
        <w:rPr>
          <w:rFonts w:ascii="NTPreCursivefk" w:hAnsi="NTPreCursivefk"/>
          <w:sz w:val="28"/>
          <w:szCs w:val="28"/>
        </w:rPr>
        <w:t xml:space="preserve"> </w:t>
      </w:r>
      <w:r w:rsidR="00F34E18" w:rsidRPr="00F34E18">
        <w:rPr>
          <w:rFonts w:ascii="NTPreCursivefk" w:hAnsi="NTPreCursivefk"/>
          <w:sz w:val="28"/>
          <w:szCs w:val="28"/>
        </w:rPr>
        <w:t xml:space="preserve"> There were three parts to a Roman bath the cold bath called the frigidarium, the warm bath called the tepidarium and the hot bath called the caldarium.  </w:t>
      </w:r>
      <w:r w:rsidR="00F34E18">
        <w:rPr>
          <w:rFonts w:ascii="NTPreCursivefk" w:hAnsi="NTPreCursivefk"/>
          <w:sz w:val="28"/>
          <w:szCs w:val="28"/>
        </w:rPr>
        <w:t>In order to</w:t>
      </w:r>
      <w:r w:rsidR="00F34E18" w:rsidRPr="00F34E18">
        <w:rPr>
          <w:rFonts w:ascii="NTPreCursivefk" w:hAnsi="NTPreCursivefk"/>
          <w:sz w:val="28"/>
          <w:szCs w:val="28"/>
        </w:rPr>
        <w:t xml:space="preserve"> get clean</w:t>
      </w:r>
      <w:r w:rsidR="00F34E18">
        <w:rPr>
          <w:rFonts w:ascii="NTPreCursivefk" w:hAnsi="NTPreCursivefk"/>
          <w:sz w:val="28"/>
          <w:szCs w:val="28"/>
        </w:rPr>
        <w:t>,</w:t>
      </w:r>
      <w:r w:rsidR="00F34E18" w:rsidRPr="00F34E18">
        <w:rPr>
          <w:rFonts w:ascii="NTPreCursivefk" w:hAnsi="NTPreCursivefk"/>
          <w:sz w:val="28"/>
          <w:szCs w:val="28"/>
        </w:rPr>
        <w:t xml:space="preserve"> the Romans would use the hot room and a slave would rub sweet oil on them and scrape it off wit</w:t>
      </w:r>
      <w:r w:rsidR="00443532">
        <w:rPr>
          <w:rFonts w:ascii="NTPreCursivefk" w:hAnsi="NTPreCursivefk"/>
          <w:sz w:val="28"/>
          <w:szCs w:val="28"/>
        </w:rPr>
        <w:t xml:space="preserve">h an instrument called </w:t>
      </w:r>
      <w:proofErr w:type="spellStart"/>
      <w:r w:rsidR="00443532">
        <w:rPr>
          <w:rFonts w:ascii="NTPreCursivefk" w:hAnsi="NTPreCursivefk"/>
          <w:sz w:val="28"/>
          <w:szCs w:val="28"/>
        </w:rPr>
        <w:t>strigil</w:t>
      </w:r>
      <w:proofErr w:type="spellEnd"/>
      <w:r w:rsidR="00443532">
        <w:rPr>
          <w:rFonts w:ascii="NTPreCursivefk" w:hAnsi="NTPreCursivefk"/>
          <w:sz w:val="28"/>
          <w:szCs w:val="28"/>
        </w:rPr>
        <w:t xml:space="preserve"> </w:t>
      </w:r>
      <w:r w:rsidR="00F34E18" w:rsidRPr="00F34E18">
        <w:rPr>
          <w:rFonts w:ascii="NTPreCursivefk" w:hAnsi="NTPreCursivefk"/>
          <w:sz w:val="28"/>
          <w:szCs w:val="28"/>
        </w:rPr>
        <w:t>which looked like a knife but did not have a sharp blade.</w:t>
      </w:r>
    </w:p>
    <w:p w14:paraId="2F470FC1" w14:textId="77777777" w:rsidR="002D50D1" w:rsidRPr="00F34E18" w:rsidRDefault="00FB0441" w:rsidP="002D50D1">
      <w:pPr>
        <w:rPr>
          <w:rFonts w:ascii="NTPreCursivefk" w:hAnsi="NTPreCursivefk"/>
          <w:sz w:val="28"/>
          <w:szCs w:val="28"/>
        </w:rPr>
      </w:pPr>
      <w:r>
        <w:rPr>
          <w:rFonts w:ascii="NTPreCursivefk" w:hAnsi="NTPreCursivefk"/>
          <w:noProof/>
          <w:sz w:val="28"/>
          <w:szCs w:val="28"/>
        </w:rPr>
        <w:lastRenderedPageBreak/>
        <mc:AlternateContent>
          <mc:Choice Requires="wps">
            <w:drawing>
              <wp:anchor distT="0" distB="0" distL="114300" distR="114300" simplePos="0" relativeHeight="251657215" behindDoc="0" locked="0" layoutInCell="1" allowOverlap="1" wp14:anchorId="4D706C25" wp14:editId="6CF19D4F">
                <wp:simplePos x="0" y="0"/>
                <wp:positionH relativeFrom="column">
                  <wp:posOffset>-198120</wp:posOffset>
                </wp:positionH>
                <wp:positionV relativeFrom="paragraph">
                  <wp:posOffset>158750</wp:posOffset>
                </wp:positionV>
                <wp:extent cx="2000885" cy="2096135"/>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885" cy="2096135"/>
                        </a:xfrm>
                        <a:prstGeom prst="rect">
                          <a:avLst/>
                        </a:prstGeom>
                        <a:solidFill>
                          <a:srgbClr val="FFFFFF"/>
                        </a:solidFill>
                        <a:ln w="9525">
                          <a:solidFill>
                            <a:srgbClr val="000000"/>
                          </a:solidFill>
                          <a:miter lim="800000"/>
                          <a:headEnd/>
                          <a:tailEnd/>
                        </a:ln>
                      </wps:spPr>
                      <wps:txbx>
                        <w:txbxContent>
                          <w:p w14:paraId="63DD0D04" w14:textId="77777777" w:rsidR="00F34E18" w:rsidRDefault="00F34E18">
                            <w:pPr>
                              <w:rPr>
                                <w:rFonts w:ascii="NTPreCursivefk" w:hAnsi="NTPreCursivefk"/>
                                <w:noProof/>
                                <w:szCs w:val="28"/>
                              </w:rPr>
                            </w:pPr>
                            <w:r w:rsidRPr="00F34E18">
                              <w:rPr>
                                <w:rFonts w:ascii="NTPreCursivefk" w:hAnsi="NTPreCursivefk"/>
                                <w:noProof/>
                                <w:szCs w:val="28"/>
                              </w:rPr>
                              <w:t>A str</w:t>
                            </w:r>
                            <w:r>
                              <w:rPr>
                                <w:rFonts w:ascii="NTPreCursivefk" w:hAnsi="NTPreCursivefk"/>
                                <w:noProof/>
                                <w:szCs w:val="28"/>
                              </w:rPr>
                              <w:t xml:space="preserve">igil used to scrape the oil off </w:t>
                            </w:r>
                            <w:r w:rsidRPr="00F34E18">
                              <w:rPr>
                                <w:rFonts w:ascii="NTPreCursivefk" w:hAnsi="NTPreCursivefk"/>
                                <w:noProof/>
                                <w:szCs w:val="28"/>
                              </w:rPr>
                              <w:t>the body</w:t>
                            </w:r>
                          </w:p>
                          <w:p w14:paraId="32494372" w14:textId="77777777" w:rsidR="00F34E18" w:rsidRDefault="00F34E18">
                            <w:pPr>
                              <w:rPr>
                                <w:rFonts w:ascii="NTPreCursivefk" w:hAnsi="NTPreCursivefk"/>
                                <w:noProof/>
                                <w:szCs w:val="28"/>
                              </w:rPr>
                            </w:pPr>
                          </w:p>
                          <w:p w14:paraId="3FAD42F5" w14:textId="77777777" w:rsidR="00F34E18" w:rsidRDefault="00F34E18">
                            <w:r w:rsidRPr="00F34E18">
                              <w:rPr>
                                <w:rFonts w:ascii="Comic Sans MS" w:hAnsi="Comic Sans MS"/>
                                <w:noProof/>
                                <w:szCs w:val="28"/>
                              </w:rPr>
                              <w:t xml:space="preserve"> </w:t>
                            </w:r>
                            <w:r>
                              <w:rPr>
                                <w:rFonts w:ascii="Comic Sans MS" w:hAnsi="Comic Sans MS"/>
                                <w:noProof/>
                                <w:sz w:val="28"/>
                                <w:szCs w:val="28"/>
                              </w:rPr>
                              <w:drawing>
                                <wp:inline distT="0" distB="0" distL="0" distR="0" wp14:anchorId="4E41850F" wp14:editId="429A67E4">
                                  <wp:extent cx="1259205" cy="154432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59205" cy="1544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06C25" id="Text Box 3" o:spid="_x0000_s1027" type="#_x0000_t202" style="position:absolute;margin-left:-15.6pt;margin-top:12.5pt;width:157.55pt;height:165.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">
                <v:path arrowok="t"/>
                <v:textbox>
                  <w:txbxContent>
                    <w:p w14:paraId="63DD0D04" w14:textId="77777777" w:rsidR="00F34E18" w:rsidRDefault="00F34E18">
                      <w:pPr>
                        <w:rPr>
                          <w:rFonts w:ascii="NTPreCursivefk" w:hAnsi="NTPreCursivefk"/>
                          <w:noProof/>
                          <w:szCs w:val="28"/>
                        </w:rPr>
                      </w:pPr>
                      <w:r w:rsidRPr="00F34E18">
                        <w:rPr>
                          <w:rFonts w:ascii="NTPreCursivefk" w:hAnsi="NTPreCursivefk"/>
                          <w:noProof/>
                          <w:szCs w:val="28"/>
                        </w:rPr>
                        <w:t>A str</w:t>
                      </w:r>
                      <w:r>
                        <w:rPr>
                          <w:rFonts w:ascii="NTPreCursivefk" w:hAnsi="NTPreCursivefk"/>
                          <w:noProof/>
                          <w:szCs w:val="28"/>
                        </w:rPr>
                        <w:t xml:space="preserve">igil used to scrape the oil off </w:t>
                      </w:r>
                      <w:r w:rsidRPr="00F34E18">
                        <w:rPr>
                          <w:rFonts w:ascii="NTPreCursivefk" w:hAnsi="NTPreCursivefk"/>
                          <w:noProof/>
                          <w:szCs w:val="28"/>
                        </w:rPr>
                        <w:t>the body</w:t>
                      </w:r>
                    </w:p>
                    <w:p w14:paraId="32494372" w14:textId="77777777" w:rsidR="00F34E18" w:rsidRDefault="00F34E18">
                      <w:pPr>
                        <w:rPr>
                          <w:rFonts w:ascii="NTPreCursivefk" w:hAnsi="NTPreCursivefk"/>
                          <w:noProof/>
                          <w:szCs w:val="28"/>
                        </w:rPr>
                      </w:pPr>
                    </w:p>
                    <w:p w14:paraId="3FAD42F5" w14:textId="77777777" w:rsidR="00F34E18" w:rsidRDefault="00F34E18">
                      <w:r w:rsidRPr="00F34E18">
                        <w:rPr>
                          <w:rFonts w:ascii="Comic Sans MS" w:hAnsi="Comic Sans MS"/>
                          <w:noProof/>
                          <w:szCs w:val="28"/>
                        </w:rPr>
                        <w:t xml:space="preserve"> </w:t>
                      </w:r>
                      <w:r>
                        <w:rPr>
                          <w:rFonts w:ascii="Comic Sans MS" w:hAnsi="Comic Sans MS"/>
                          <w:noProof/>
                          <w:sz w:val="28"/>
                          <w:szCs w:val="28"/>
                        </w:rPr>
                        <w:drawing>
                          <wp:inline distT="0" distB="0" distL="0" distR="0" wp14:anchorId="4E41850F" wp14:editId="429A67E4">
                            <wp:extent cx="1259205" cy="154432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59205" cy="1544320"/>
                                    </a:xfrm>
                                    <a:prstGeom prst="rect">
                                      <a:avLst/>
                                    </a:prstGeom>
                                    <a:noFill/>
                                    <a:ln w="9525">
                                      <a:noFill/>
                                      <a:miter lim="800000"/>
                                      <a:headEnd/>
                                      <a:tailEnd/>
                                    </a:ln>
                                  </pic:spPr>
                                </pic:pic>
                              </a:graphicData>
                            </a:graphic>
                          </wp:inline>
                        </w:drawing>
                      </w:r>
                    </w:p>
                  </w:txbxContent>
                </v:textbox>
              </v:shape>
            </w:pict>
          </mc:Fallback>
        </mc:AlternateContent>
      </w:r>
    </w:p>
    <w:p w14:paraId="54343C8C" w14:textId="77777777" w:rsidR="002D50D1" w:rsidRPr="00F34E18" w:rsidRDefault="002D50D1" w:rsidP="00D81618">
      <w:pPr>
        <w:tabs>
          <w:tab w:val="right" w:pos="9026"/>
        </w:tabs>
        <w:rPr>
          <w:rFonts w:ascii="NTPreCursivefk" w:hAnsi="NTPreCursivefk"/>
          <w:sz w:val="28"/>
          <w:szCs w:val="28"/>
        </w:rPr>
      </w:pPr>
    </w:p>
    <w:p w14:paraId="7303B41A" w14:textId="77777777" w:rsidR="002D50D1" w:rsidRPr="00F34E18" w:rsidRDefault="002D50D1" w:rsidP="00D81618">
      <w:pPr>
        <w:tabs>
          <w:tab w:val="right" w:pos="9026"/>
        </w:tabs>
        <w:rPr>
          <w:rFonts w:ascii="NTPreCursivefk" w:hAnsi="NTPreCursivefk"/>
          <w:sz w:val="28"/>
          <w:szCs w:val="28"/>
        </w:rPr>
      </w:pPr>
    </w:p>
    <w:p w14:paraId="70214334" w14:textId="77777777" w:rsidR="002D50D1" w:rsidRPr="00F34E18" w:rsidRDefault="002D50D1" w:rsidP="00D81618">
      <w:pPr>
        <w:tabs>
          <w:tab w:val="right" w:pos="9026"/>
        </w:tabs>
        <w:rPr>
          <w:rFonts w:ascii="NTPreCursivefk" w:hAnsi="NTPreCursivefk"/>
          <w:sz w:val="28"/>
          <w:szCs w:val="28"/>
        </w:rPr>
      </w:pPr>
    </w:p>
    <w:p w14:paraId="471C022C" w14:textId="77777777" w:rsidR="00120A83" w:rsidRDefault="00120A83" w:rsidP="00D81618">
      <w:pPr>
        <w:tabs>
          <w:tab w:val="right" w:pos="9026"/>
        </w:tabs>
        <w:rPr>
          <w:rFonts w:ascii="NTPreCursivefk" w:hAnsi="NTPreCursivefk"/>
          <w:sz w:val="28"/>
          <w:szCs w:val="28"/>
        </w:rPr>
      </w:pPr>
    </w:p>
    <w:p w14:paraId="188C3B90" w14:textId="77777777" w:rsidR="001B6A60" w:rsidRDefault="001B6A60" w:rsidP="00D81618">
      <w:pPr>
        <w:tabs>
          <w:tab w:val="right" w:pos="9026"/>
        </w:tabs>
        <w:rPr>
          <w:rFonts w:ascii="NTPreCursivefk" w:hAnsi="NTPreCursivefk"/>
          <w:sz w:val="28"/>
          <w:szCs w:val="28"/>
        </w:rPr>
      </w:pPr>
    </w:p>
    <w:p w14:paraId="56D5B42A" w14:textId="77777777" w:rsidR="001B6A60" w:rsidRDefault="001B6A60" w:rsidP="00D81618">
      <w:pPr>
        <w:tabs>
          <w:tab w:val="right" w:pos="9026"/>
        </w:tabs>
        <w:rPr>
          <w:rFonts w:ascii="NTPreCursivefk" w:hAnsi="NTPreCursivefk"/>
          <w:sz w:val="28"/>
          <w:szCs w:val="28"/>
        </w:rPr>
      </w:pPr>
    </w:p>
    <w:p w14:paraId="5F6D9994" w14:textId="77777777" w:rsidR="001B6A60" w:rsidRDefault="001B6A60" w:rsidP="00D81618">
      <w:pPr>
        <w:tabs>
          <w:tab w:val="right" w:pos="9026"/>
        </w:tabs>
        <w:rPr>
          <w:rFonts w:ascii="NTPreCursivefk" w:hAnsi="NTPreCursivefk"/>
          <w:sz w:val="28"/>
          <w:szCs w:val="28"/>
        </w:rPr>
      </w:pPr>
    </w:p>
    <w:p w14:paraId="0AA9B94E" w14:textId="77777777" w:rsidR="001B6A60" w:rsidRDefault="001B6A60" w:rsidP="00D81618">
      <w:pPr>
        <w:tabs>
          <w:tab w:val="right" w:pos="9026"/>
        </w:tabs>
        <w:rPr>
          <w:rFonts w:ascii="NTPreCursivefk" w:hAnsi="NTPreCursivefk"/>
          <w:sz w:val="28"/>
          <w:szCs w:val="28"/>
        </w:rPr>
      </w:pPr>
    </w:p>
    <w:p w14:paraId="2C36A673" w14:textId="77777777" w:rsidR="001B6A60" w:rsidRDefault="001B6A60" w:rsidP="00D81618">
      <w:pPr>
        <w:tabs>
          <w:tab w:val="right" w:pos="9026"/>
        </w:tabs>
        <w:rPr>
          <w:rFonts w:ascii="NTPreCursivefk" w:hAnsi="NTPreCursivefk"/>
          <w:sz w:val="28"/>
          <w:szCs w:val="28"/>
        </w:rPr>
      </w:pPr>
    </w:p>
    <w:p w14:paraId="479C5DB2" w14:textId="77777777" w:rsidR="001B6A60" w:rsidRDefault="001B6A60" w:rsidP="00D81618">
      <w:pPr>
        <w:tabs>
          <w:tab w:val="right" w:pos="9026"/>
        </w:tabs>
        <w:rPr>
          <w:rFonts w:ascii="NTPreCursivefk" w:hAnsi="NTPreCursivefk"/>
          <w:sz w:val="28"/>
          <w:szCs w:val="28"/>
        </w:rPr>
      </w:pPr>
    </w:p>
    <w:p w14:paraId="54C36049" w14:textId="77777777" w:rsidR="001B6A60" w:rsidRDefault="001B6A60" w:rsidP="00D81618">
      <w:pPr>
        <w:tabs>
          <w:tab w:val="right" w:pos="9026"/>
        </w:tabs>
        <w:rPr>
          <w:rFonts w:ascii="NTPreCursivefk" w:hAnsi="NTPreCursivefk"/>
          <w:sz w:val="28"/>
          <w:szCs w:val="28"/>
        </w:rPr>
      </w:pPr>
    </w:p>
    <w:p w14:paraId="6651BC90" w14:textId="77777777" w:rsidR="001B6A60" w:rsidRPr="001B6A60" w:rsidRDefault="001B6A60" w:rsidP="00D81618">
      <w:pPr>
        <w:tabs>
          <w:tab w:val="right" w:pos="9026"/>
        </w:tabs>
        <w:rPr>
          <w:rFonts w:ascii="NTPreCursivefk" w:hAnsi="NTPreCursivefk"/>
          <w:b/>
          <w:sz w:val="28"/>
          <w:szCs w:val="28"/>
          <w:u w:val="single"/>
        </w:rPr>
      </w:pPr>
      <w:r w:rsidRPr="001B6A60">
        <w:rPr>
          <w:rFonts w:ascii="NTPreCursivefk" w:hAnsi="NTPreCursivefk"/>
          <w:b/>
          <w:sz w:val="28"/>
          <w:szCs w:val="28"/>
          <w:u w:val="single"/>
        </w:rPr>
        <w:t>Roman Roads</w:t>
      </w:r>
    </w:p>
    <w:p w14:paraId="68BBDDAA" w14:textId="77777777" w:rsidR="001B6A60" w:rsidRDefault="001B6A60" w:rsidP="00D81618">
      <w:pPr>
        <w:tabs>
          <w:tab w:val="right" w:pos="9026"/>
        </w:tabs>
        <w:rPr>
          <w:rFonts w:ascii="NTPreCursivefk" w:hAnsi="NTPreCursivefk"/>
          <w:sz w:val="28"/>
          <w:szCs w:val="28"/>
        </w:rPr>
      </w:pPr>
      <w:r>
        <w:rPr>
          <w:rFonts w:ascii="NTPreCursivefk" w:hAnsi="NTPreCursivefk"/>
          <w:sz w:val="28"/>
          <w:szCs w:val="28"/>
        </w:rPr>
        <w:t xml:space="preserve">Travellers in Britain had plodded along trackways long before the Romans came. Because they needed paved roads to carry heavy wagons and marching troops, the Romans built highways and soon they had built a network of roads across Britain. Roads between the main settlements had forts along them for army use, but most routes were built for trade and to link towns. Roman roads were usually built straight. Because heavy wagons were hard to pull uphill, mountain roads were made in a zig-zag across the slope to make the climb less steep. </w:t>
      </w:r>
    </w:p>
    <w:p w14:paraId="0A33BE8B" w14:textId="77777777" w:rsidR="001B6A60" w:rsidRDefault="001B6A60" w:rsidP="00D81618">
      <w:pPr>
        <w:tabs>
          <w:tab w:val="right" w:pos="9026"/>
        </w:tabs>
        <w:rPr>
          <w:rFonts w:ascii="NTPreCursivefk" w:hAnsi="NTPreCursivefk"/>
          <w:sz w:val="28"/>
          <w:szCs w:val="28"/>
        </w:rPr>
      </w:pPr>
    </w:p>
    <w:p w14:paraId="7E2190AA" w14:textId="77777777" w:rsidR="001B6A60" w:rsidRPr="001B6A60" w:rsidRDefault="001B6A60" w:rsidP="00D81618">
      <w:pPr>
        <w:tabs>
          <w:tab w:val="right" w:pos="9026"/>
        </w:tabs>
        <w:rPr>
          <w:rFonts w:ascii="NTPreCursivefk" w:hAnsi="NTPreCursivefk"/>
          <w:b/>
          <w:sz w:val="28"/>
          <w:szCs w:val="28"/>
          <w:u w:val="single"/>
        </w:rPr>
      </w:pPr>
      <w:r w:rsidRPr="001B6A60">
        <w:rPr>
          <w:rFonts w:ascii="NTPreCursivefk" w:hAnsi="NTPreCursivefk"/>
          <w:b/>
          <w:sz w:val="28"/>
          <w:szCs w:val="28"/>
          <w:u w:val="single"/>
        </w:rPr>
        <w:t>Roman Towns</w:t>
      </w:r>
    </w:p>
    <w:p w14:paraId="68B7D679" w14:textId="77777777" w:rsidR="001B6A60" w:rsidRPr="005A2AE5" w:rsidRDefault="001B6A60" w:rsidP="005A2AE5">
      <w:pPr>
        <w:pStyle w:val="NormalWeb"/>
        <w:rPr>
          <w:rFonts w:ascii="NTPreCursivefk" w:hAnsi="NTPreCursivefk"/>
          <w:sz w:val="28"/>
          <w:szCs w:val="27"/>
        </w:rPr>
      </w:pPr>
      <w:r>
        <w:rPr>
          <w:rFonts w:ascii="NTPreCursivefk" w:hAnsi="NTPreCursivefk"/>
          <w:sz w:val="28"/>
          <w:szCs w:val="28"/>
        </w:rPr>
        <w:t>T</w:t>
      </w:r>
      <w:r w:rsidRPr="001B6A60">
        <w:rPr>
          <w:rFonts w:ascii="NTPreCursivefk" w:hAnsi="NTPreCursivefk"/>
          <w:sz w:val="28"/>
          <w:szCs w:val="28"/>
        </w:rPr>
        <w:t>he Romans built Britain's first towns. Within 17 years of the invasion</w:t>
      </w:r>
      <w:r>
        <w:rPr>
          <w:rFonts w:ascii="NTPreCursivefk" w:hAnsi="NTPreCursivefk"/>
          <w:sz w:val="28"/>
          <w:szCs w:val="28"/>
        </w:rPr>
        <w:t xml:space="preserve"> of Britain</w:t>
      </w:r>
      <w:r w:rsidRPr="001B6A60">
        <w:rPr>
          <w:rFonts w:ascii="NTPreCursivefk" w:hAnsi="NTPreCursivefk"/>
          <w:sz w:val="28"/>
          <w:szCs w:val="28"/>
        </w:rPr>
        <w:t>, they ha</w:t>
      </w:r>
      <w:r>
        <w:rPr>
          <w:rFonts w:ascii="NTPreCursivefk" w:hAnsi="NTPreCursivefk"/>
          <w:sz w:val="28"/>
          <w:szCs w:val="28"/>
        </w:rPr>
        <w:t xml:space="preserve">d several major towns in place </w:t>
      </w:r>
      <w:r w:rsidRPr="001B6A60">
        <w:rPr>
          <w:rFonts w:ascii="NTPreCursivefk" w:hAnsi="NTPreCursivefk"/>
          <w:sz w:val="28"/>
          <w:szCs w:val="28"/>
        </w:rPr>
        <w:t>connected by the famous</w:t>
      </w:r>
      <w:r w:rsidRPr="001B6A60">
        <w:rPr>
          <w:sz w:val="28"/>
          <w:szCs w:val="28"/>
        </w:rPr>
        <w:t> </w:t>
      </w:r>
      <w:hyperlink r:id="rId10" w:history="1">
        <w:r w:rsidRPr="001B6A60">
          <w:rPr>
            <w:rStyle w:val="Hyperlink"/>
            <w:rFonts w:ascii="NTPreCursivefk" w:hAnsi="NTPreCursivefk"/>
            <w:bCs/>
            <w:color w:val="auto"/>
            <w:sz w:val="28"/>
            <w:szCs w:val="28"/>
            <w:u w:val="none"/>
          </w:rPr>
          <w:t>Roman roads</w:t>
        </w:r>
      </w:hyperlink>
      <w:r w:rsidRPr="001B6A60">
        <w:rPr>
          <w:rFonts w:ascii="NTPreCursivefk" w:hAnsi="NTPreCursivefk"/>
          <w:sz w:val="28"/>
          <w:szCs w:val="28"/>
        </w:rPr>
        <w:t>.</w:t>
      </w:r>
      <w:r>
        <w:rPr>
          <w:rFonts w:ascii="NTPreCursivefk" w:hAnsi="NTPreCursivefk"/>
          <w:sz w:val="28"/>
          <w:szCs w:val="28"/>
        </w:rPr>
        <w:t xml:space="preserve"> </w:t>
      </w:r>
      <w:r w:rsidRPr="001B6A60">
        <w:rPr>
          <w:rFonts w:ascii="NTPreCursivefk" w:hAnsi="NTPreCursivefk"/>
          <w:sz w:val="28"/>
          <w:szCs w:val="28"/>
        </w:rPr>
        <w:t>Towns soon became important places for meetings and trade.</w:t>
      </w:r>
      <w:r>
        <w:rPr>
          <w:rFonts w:ascii="NTPreCursivefk" w:hAnsi="NTPreCursivefk"/>
          <w:sz w:val="28"/>
          <w:szCs w:val="28"/>
        </w:rPr>
        <w:t xml:space="preserve"> </w:t>
      </w:r>
      <w:r w:rsidRPr="005A2AE5">
        <w:rPr>
          <w:rFonts w:ascii="NTPreCursivefk" w:hAnsi="NTPreCursivefk"/>
          <w:sz w:val="28"/>
          <w:szCs w:val="27"/>
        </w:rPr>
        <w:t>The Roman towns were full of fine buildings and temples.</w:t>
      </w:r>
    </w:p>
    <w:p w14:paraId="6FABBE97" w14:textId="77777777" w:rsidR="001B6A60" w:rsidRDefault="001B6A60" w:rsidP="005A2AE5">
      <w:pPr>
        <w:spacing w:before="100" w:beforeAutospacing="1" w:after="100" w:afterAutospacing="1"/>
        <w:rPr>
          <w:rFonts w:ascii="NTPreCursivefk" w:hAnsi="NTPreCursivefk"/>
          <w:sz w:val="28"/>
          <w:szCs w:val="27"/>
        </w:rPr>
      </w:pPr>
      <w:r w:rsidRPr="005A2AE5">
        <w:rPr>
          <w:rFonts w:ascii="NTPreCursivefk" w:hAnsi="NTPreCursivefk"/>
          <w:noProof/>
          <w:sz w:val="28"/>
          <w:szCs w:val="27"/>
        </w:rPr>
        <w:drawing>
          <wp:anchor distT="95250" distB="95250" distL="95250" distR="95250" simplePos="0" relativeHeight="251661312" behindDoc="0" locked="0" layoutInCell="1" allowOverlap="0" wp14:anchorId="0C2CBFB0" wp14:editId="2BC26A47">
            <wp:simplePos x="0" y="0"/>
            <wp:positionH relativeFrom="column">
              <wp:align>left</wp:align>
            </wp:positionH>
            <wp:positionV relativeFrom="line">
              <wp:posOffset>0</wp:posOffset>
            </wp:positionV>
            <wp:extent cx="2314575" cy="1714500"/>
            <wp:effectExtent l="19050" t="0" r="9525" b="0"/>
            <wp:wrapSquare wrapText="bothSides"/>
            <wp:docPr id="5" name="Picture 5" descr="http://www.primaryhomeworkhelp.co.uk/romans/images/tow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imaryhomeworkhelp.co.uk/romans/images/townpic.jpg"/>
                    <pic:cNvPicPr>
                      <a:picLocks noChangeAspect="1" noChangeArrowheads="1"/>
                    </pic:cNvPicPr>
                  </pic:nvPicPr>
                  <pic:blipFill>
                    <a:blip r:embed="rId11" cstate="print"/>
                    <a:srcRect/>
                    <a:stretch>
                      <a:fillRect/>
                    </a:stretch>
                  </pic:blipFill>
                  <pic:spPr bwMode="auto">
                    <a:xfrm>
                      <a:off x="0" y="0"/>
                      <a:ext cx="2314575" cy="1714500"/>
                    </a:xfrm>
                    <a:prstGeom prst="rect">
                      <a:avLst/>
                    </a:prstGeom>
                    <a:noFill/>
                    <a:ln w="9525">
                      <a:noFill/>
                      <a:miter lim="800000"/>
                      <a:headEnd/>
                      <a:tailEnd/>
                    </a:ln>
                  </pic:spPr>
                </pic:pic>
              </a:graphicData>
            </a:graphic>
          </wp:anchor>
        </w:drawing>
      </w:r>
      <w:r w:rsidRPr="001B6A60">
        <w:rPr>
          <w:rFonts w:ascii="NTPreCursivefk" w:hAnsi="NTPreCursivefk"/>
          <w:sz w:val="28"/>
          <w:szCs w:val="27"/>
        </w:rPr>
        <w:t xml:space="preserve"> </w:t>
      </w:r>
      <w:r w:rsidR="005A2AE5" w:rsidRPr="005A2AE5">
        <w:rPr>
          <w:rFonts w:ascii="NTPreCursivefk" w:hAnsi="NTPreCursivefk"/>
          <w:sz w:val="28"/>
          <w:szCs w:val="27"/>
        </w:rPr>
        <w:t>Each town had two main roads. One heading North-South and the other East-West. At the point where these roads met was the town centre</w:t>
      </w:r>
      <w:r w:rsidR="005A2AE5">
        <w:rPr>
          <w:rFonts w:ascii="NTPreCursivefk" w:hAnsi="NTPreCursivefk"/>
          <w:sz w:val="28"/>
          <w:szCs w:val="27"/>
        </w:rPr>
        <w:t>.</w:t>
      </w:r>
    </w:p>
    <w:p w14:paraId="2ABB9082" w14:textId="77777777" w:rsidR="005A2AE5" w:rsidRPr="001B6A60" w:rsidRDefault="005A2AE5" w:rsidP="005A2AE5">
      <w:pPr>
        <w:spacing w:before="100" w:beforeAutospacing="1" w:after="100" w:afterAutospacing="1"/>
        <w:rPr>
          <w:rFonts w:ascii="NTPreCursivefk" w:hAnsi="NTPreCursivefk"/>
          <w:sz w:val="28"/>
          <w:szCs w:val="27"/>
        </w:rPr>
      </w:pPr>
      <w:r w:rsidRPr="005A2AE5">
        <w:rPr>
          <w:rFonts w:ascii="NTPreCursivefk" w:hAnsi="NTPreCursivefk"/>
          <w:sz w:val="28"/>
          <w:szCs w:val="27"/>
        </w:rPr>
        <w:t>Every town with a name ending in '</w:t>
      </w:r>
      <w:proofErr w:type="spellStart"/>
      <w:r w:rsidRPr="005A2AE5">
        <w:rPr>
          <w:rFonts w:ascii="NTPreCursivefk" w:hAnsi="NTPreCursivefk"/>
          <w:sz w:val="28"/>
          <w:szCs w:val="27"/>
        </w:rPr>
        <w:t>chester</w:t>
      </w:r>
      <w:proofErr w:type="spellEnd"/>
      <w:r w:rsidRPr="005A2AE5">
        <w:rPr>
          <w:rFonts w:ascii="NTPreCursivefk" w:hAnsi="NTPreCursivefk"/>
          <w:sz w:val="28"/>
          <w:szCs w:val="27"/>
        </w:rPr>
        <w:t xml:space="preserve">' or 'caster' or ' </w:t>
      </w:r>
      <w:proofErr w:type="spellStart"/>
      <w:r w:rsidRPr="005A2AE5">
        <w:rPr>
          <w:rFonts w:ascii="NTPreCursivefk" w:hAnsi="NTPreCursivefk"/>
          <w:sz w:val="28"/>
          <w:szCs w:val="27"/>
        </w:rPr>
        <w:t>cester</w:t>
      </w:r>
      <w:proofErr w:type="spellEnd"/>
      <w:r w:rsidRPr="005A2AE5">
        <w:rPr>
          <w:rFonts w:ascii="NTPreCursivefk" w:hAnsi="NTPreCursivefk"/>
          <w:sz w:val="28"/>
          <w:szCs w:val="27"/>
        </w:rPr>
        <w:t xml:space="preserve">' was once a Roman town e.g. Doncaster, </w:t>
      </w:r>
      <w:r>
        <w:rPr>
          <w:rFonts w:ascii="NTPreCursivefk" w:hAnsi="NTPreCursivefk"/>
          <w:sz w:val="28"/>
          <w:szCs w:val="27"/>
        </w:rPr>
        <w:t>Manchester and Lei</w:t>
      </w:r>
      <w:r w:rsidRPr="005A2AE5">
        <w:rPr>
          <w:rFonts w:ascii="NTPreCursivefk" w:hAnsi="NTPreCursivefk"/>
          <w:sz w:val="28"/>
          <w:szCs w:val="27"/>
        </w:rPr>
        <w:t>cester.</w:t>
      </w:r>
    </w:p>
    <w:p w14:paraId="78A38332" w14:textId="77777777" w:rsidR="001B6A60" w:rsidRPr="001B6A60" w:rsidRDefault="001B6A60" w:rsidP="001B6A60">
      <w:pPr>
        <w:tabs>
          <w:tab w:val="right" w:pos="9026"/>
        </w:tabs>
        <w:rPr>
          <w:rFonts w:ascii="NTPreCursivefk" w:hAnsi="NTPreCursivefk"/>
          <w:sz w:val="28"/>
          <w:szCs w:val="28"/>
        </w:rPr>
      </w:pPr>
    </w:p>
    <w:p w14:paraId="33ED094E" w14:textId="77777777" w:rsidR="001B6A60" w:rsidRPr="00F34E18" w:rsidRDefault="001B6A60" w:rsidP="00D81618">
      <w:pPr>
        <w:tabs>
          <w:tab w:val="right" w:pos="9026"/>
        </w:tabs>
        <w:rPr>
          <w:rFonts w:ascii="NTPreCursivefk" w:hAnsi="NTPreCursivefk"/>
          <w:sz w:val="28"/>
          <w:szCs w:val="28"/>
        </w:rPr>
      </w:pPr>
    </w:p>
    <w:p w14:paraId="278ABDCB" w14:textId="77777777" w:rsidR="00120A83" w:rsidRPr="00F34E18" w:rsidRDefault="00120A83" w:rsidP="00D81618">
      <w:pPr>
        <w:tabs>
          <w:tab w:val="right" w:pos="9026"/>
        </w:tabs>
        <w:rPr>
          <w:rFonts w:ascii="NTPreCursivefk" w:hAnsi="NTPreCursivefk"/>
          <w:sz w:val="28"/>
          <w:szCs w:val="28"/>
        </w:rPr>
      </w:pPr>
    </w:p>
    <w:p w14:paraId="109FE107" w14:textId="77777777" w:rsidR="00120A83" w:rsidRPr="00F34E18" w:rsidRDefault="00120A83" w:rsidP="00D81618">
      <w:pPr>
        <w:tabs>
          <w:tab w:val="right" w:pos="9026"/>
        </w:tabs>
        <w:rPr>
          <w:rFonts w:ascii="NTPreCursivefk" w:hAnsi="NTPreCursivefk"/>
          <w:sz w:val="28"/>
          <w:szCs w:val="28"/>
        </w:rPr>
      </w:pPr>
    </w:p>
    <w:p w14:paraId="60887992" w14:textId="77777777" w:rsidR="00785CF0" w:rsidRPr="00F34E18" w:rsidRDefault="00785CF0" w:rsidP="00785CF0">
      <w:pPr>
        <w:rPr>
          <w:rFonts w:ascii="NTPreCursivefk" w:hAnsi="NTPreCursivefk"/>
          <w:sz w:val="28"/>
          <w:szCs w:val="28"/>
        </w:rPr>
      </w:pPr>
    </w:p>
    <w:p w14:paraId="6EACC06F" w14:textId="77777777" w:rsidR="007D65E5" w:rsidRPr="00F34E18" w:rsidRDefault="00B87C3E">
      <w:pPr>
        <w:rPr>
          <w:rFonts w:ascii="NTPreCursivefk" w:hAnsi="NTPreCursivefk"/>
        </w:rPr>
      </w:pPr>
    </w:p>
    <w:sectPr w:rsidR="007D65E5" w:rsidRPr="00F34E18" w:rsidSect="009D2C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18DF" w14:textId="77777777" w:rsidR="00B87C3E" w:rsidRDefault="00B87C3E" w:rsidP="00120A83">
      <w:r>
        <w:separator/>
      </w:r>
    </w:p>
  </w:endnote>
  <w:endnote w:type="continuationSeparator" w:id="0">
    <w:p w14:paraId="4116CCEF" w14:textId="77777777" w:rsidR="00B87C3E" w:rsidRDefault="00B87C3E" w:rsidP="0012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altName w:val="Calibri"/>
    <w:panose1 w:val="020B0604020202020204"/>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852D7" w14:textId="77777777" w:rsidR="00B87C3E" w:rsidRDefault="00B87C3E" w:rsidP="00120A83">
      <w:r>
        <w:separator/>
      </w:r>
    </w:p>
  </w:footnote>
  <w:footnote w:type="continuationSeparator" w:id="0">
    <w:p w14:paraId="38A34C6B" w14:textId="77777777" w:rsidR="00B87C3E" w:rsidRDefault="00B87C3E" w:rsidP="00120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F0"/>
    <w:rsid w:val="000B763C"/>
    <w:rsid w:val="00120A83"/>
    <w:rsid w:val="001A0464"/>
    <w:rsid w:val="001B6A60"/>
    <w:rsid w:val="00281119"/>
    <w:rsid w:val="002D50D1"/>
    <w:rsid w:val="00443532"/>
    <w:rsid w:val="005A2AE5"/>
    <w:rsid w:val="00785CF0"/>
    <w:rsid w:val="009A3B5C"/>
    <w:rsid w:val="009D2CF5"/>
    <w:rsid w:val="00A007C1"/>
    <w:rsid w:val="00B87C3E"/>
    <w:rsid w:val="00D81618"/>
    <w:rsid w:val="00F34E18"/>
    <w:rsid w:val="00FB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667A"/>
  <w15:docId w15:val="{F2DDD5E9-2481-9641-BE2A-E9B529E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C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A83"/>
    <w:rPr>
      <w:rFonts w:ascii="Tahoma" w:hAnsi="Tahoma" w:cs="Tahoma"/>
      <w:sz w:val="16"/>
      <w:szCs w:val="16"/>
    </w:rPr>
  </w:style>
  <w:style w:type="character" w:customStyle="1" w:styleId="BalloonTextChar">
    <w:name w:val="Balloon Text Char"/>
    <w:basedOn w:val="DefaultParagraphFont"/>
    <w:link w:val="BalloonText"/>
    <w:uiPriority w:val="99"/>
    <w:semiHidden/>
    <w:rsid w:val="00120A8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120A83"/>
    <w:pPr>
      <w:tabs>
        <w:tab w:val="center" w:pos="4513"/>
        <w:tab w:val="right" w:pos="9026"/>
      </w:tabs>
    </w:pPr>
  </w:style>
  <w:style w:type="character" w:customStyle="1" w:styleId="HeaderChar">
    <w:name w:val="Header Char"/>
    <w:basedOn w:val="DefaultParagraphFont"/>
    <w:link w:val="Header"/>
    <w:uiPriority w:val="99"/>
    <w:semiHidden/>
    <w:rsid w:val="00120A83"/>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120A83"/>
    <w:pPr>
      <w:tabs>
        <w:tab w:val="center" w:pos="4513"/>
        <w:tab w:val="right" w:pos="9026"/>
      </w:tabs>
    </w:pPr>
  </w:style>
  <w:style w:type="character" w:customStyle="1" w:styleId="FooterChar">
    <w:name w:val="Footer Char"/>
    <w:basedOn w:val="DefaultParagraphFont"/>
    <w:link w:val="Footer"/>
    <w:uiPriority w:val="99"/>
    <w:semiHidden/>
    <w:rsid w:val="00120A8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50D1"/>
    <w:rPr>
      <w:color w:val="0000FF" w:themeColor="hyperlink"/>
      <w:u w:val="single"/>
    </w:rPr>
  </w:style>
  <w:style w:type="paragraph" w:styleId="NormalWeb">
    <w:name w:val="Normal (Web)"/>
    <w:basedOn w:val="Normal"/>
    <w:uiPriority w:val="99"/>
    <w:semiHidden/>
    <w:unhideWhenUsed/>
    <w:rsid w:val="001B6A60"/>
  </w:style>
  <w:style w:type="character" w:styleId="Strong">
    <w:name w:val="Strong"/>
    <w:basedOn w:val="DefaultParagraphFont"/>
    <w:uiPriority w:val="22"/>
    <w:qFormat/>
    <w:rsid w:val="001B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0636">
      <w:bodyDiv w:val="1"/>
      <w:marLeft w:val="0"/>
      <w:marRight w:val="0"/>
      <w:marTop w:val="0"/>
      <w:marBottom w:val="0"/>
      <w:divBdr>
        <w:top w:val="none" w:sz="0" w:space="0" w:color="auto"/>
        <w:left w:val="none" w:sz="0" w:space="0" w:color="auto"/>
        <w:bottom w:val="none" w:sz="0" w:space="0" w:color="auto"/>
        <w:right w:val="none" w:sz="0" w:space="0" w:color="auto"/>
      </w:divBdr>
    </w:div>
    <w:div w:id="700127602">
      <w:bodyDiv w:val="1"/>
      <w:marLeft w:val="0"/>
      <w:marRight w:val="0"/>
      <w:marTop w:val="0"/>
      <w:marBottom w:val="0"/>
      <w:divBdr>
        <w:top w:val="none" w:sz="0" w:space="0" w:color="auto"/>
        <w:left w:val="none" w:sz="0" w:space="0" w:color="auto"/>
        <w:bottom w:val="none" w:sz="0" w:space="0" w:color="auto"/>
        <w:right w:val="none" w:sz="0" w:space="0" w:color="auto"/>
      </w:divBdr>
    </w:div>
    <w:div w:id="15117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www.primaryhomeworkhelp.co.uk/romans/roads.htm"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nhope</dc:creator>
  <cp:lastModifiedBy>Benjamin Cooper</cp:lastModifiedBy>
  <cp:revision>2</cp:revision>
  <dcterms:created xsi:type="dcterms:W3CDTF">2018-11-04T05:40:00Z</dcterms:created>
  <dcterms:modified xsi:type="dcterms:W3CDTF">2018-11-04T05:40:00Z</dcterms:modified>
</cp:coreProperties>
</file>